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DA2B8" w14:textId="00E41296" w:rsidR="00205CB2" w:rsidRDefault="00205CB2" w:rsidP="00205CB2">
      <w:pPr>
        <w:keepNext/>
        <w:keepLines/>
        <w:widowControl/>
        <w:ind w:left="5245" w:right="-143" w:firstLine="0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>ЗАТВЕРДЖЕНО</w:t>
      </w:r>
    </w:p>
    <w:p w14:paraId="48A9C861" w14:textId="77777777" w:rsidR="00205CB2" w:rsidRDefault="00205CB2" w:rsidP="00205CB2">
      <w:pPr>
        <w:keepNext/>
        <w:keepLines/>
        <w:widowControl/>
        <w:ind w:left="5245" w:right="-143" w:firstLine="0"/>
        <w:rPr>
          <w:rFonts w:eastAsia="Times New Roman" w:cs="Times New Roman"/>
          <w:sz w:val="24"/>
          <w:szCs w:val="24"/>
          <w:lang w:val="uk-UA"/>
        </w:rPr>
      </w:pPr>
    </w:p>
    <w:p w14:paraId="0282E0E4" w14:textId="0B31019C" w:rsidR="00604984" w:rsidRPr="0078662C" w:rsidRDefault="00205CB2" w:rsidP="00205CB2">
      <w:pPr>
        <w:keepNext/>
        <w:keepLines/>
        <w:widowControl/>
        <w:ind w:left="5245" w:right="-143" w:firstLine="0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>Додаток 1</w:t>
      </w:r>
    </w:p>
    <w:p w14:paraId="28409E7E" w14:textId="1D539900" w:rsidR="00604984" w:rsidRPr="0078662C" w:rsidRDefault="00205CB2" w:rsidP="00205CB2">
      <w:pPr>
        <w:keepNext/>
        <w:keepLines/>
        <w:widowControl/>
        <w:ind w:left="5245" w:right="-143" w:firstLine="0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>до рішення</w:t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 xml:space="preserve"> </w:t>
      </w:r>
      <w:r w:rsidR="00880B0D">
        <w:rPr>
          <w:rFonts w:eastAsia="Times New Roman" w:cs="Times New Roman"/>
          <w:sz w:val="24"/>
          <w:szCs w:val="24"/>
          <w:lang w:val="uk-UA"/>
        </w:rPr>
        <w:t xml:space="preserve"> </w:t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>Обухівської  селищної  ради</w:t>
      </w:r>
    </w:p>
    <w:p w14:paraId="3478FA72" w14:textId="381EFDB0" w:rsidR="00205CB2" w:rsidRPr="00205CB2" w:rsidRDefault="00205CB2" w:rsidP="00205CB2">
      <w:pPr>
        <w:keepNext/>
        <w:keepLines/>
        <w:widowControl/>
        <w:spacing w:after="240"/>
        <w:ind w:left="5245" w:right="-143" w:firstLine="0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 xml:space="preserve">від </w:t>
      </w:r>
      <w:r w:rsidR="008F6072">
        <w:rPr>
          <w:rFonts w:eastAsia="Times New Roman" w:cs="Times New Roman"/>
          <w:sz w:val="24"/>
          <w:szCs w:val="24"/>
          <w:lang w:val="uk-UA"/>
        </w:rPr>
        <w:t>2</w:t>
      </w:r>
      <w:r w:rsidR="00A6732F">
        <w:rPr>
          <w:rFonts w:eastAsia="Times New Roman" w:cs="Times New Roman"/>
          <w:sz w:val="24"/>
          <w:szCs w:val="24"/>
          <w:lang w:val="uk-UA"/>
        </w:rPr>
        <w:t>7</w:t>
      </w:r>
      <w:r w:rsidR="008F6072">
        <w:rPr>
          <w:rFonts w:eastAsia="Times New Roman" w:cs="Times New Roman"/>
          <w:sz w:val="24"/>
          <w:szCs w:val="24"/>
          <w:lang w:val="uk-UA"/>
        </w:rPr>
        <w:t>.06.202</w:t>
      </w:r>
      <w:r w:rsidR="00A6732F">
        <w:rPr>
          <w:rFonts w:eastAsia="Times New Roman" w:cs="Times New Roman"/>
          <w:sz w:val="24"/>
          <w:szCs w:val="24"/>
          <w:lang w:val="uk-UA"/>
        </w:rPr>
        <w:t>5</w:t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 xml:space="preserve"> року №</w:t>
      </w:r>
      <w:r w:rsidR="00A6732F">
        <w:rPr>
          <w:rFonts w:eastAsia="Times New Roman" w:cs="Times New Roman"/>
          <w:sz w:val="24"/>
          <w:szCs w:val="24"/>
          <w:lang w:val="uk-UA"/>
        </w:rPr>
        <w:t xml:space="preserve"> </w:t>
      </w:r>
      <w:r w:rsidR="00C1573F">
        <w:rPr>
          <w:rFonts w:eastAsia="Times New Roman" w:cs="Times New Roman"/>
          <w:sz w:val="24"/>
          <w:szCs w:val="24"/>
          <w:lang w:val="uk-UA"/>
        </w:rPr>
        <w:t xml:space="preserve">    </w:t>
      </w:r>
      <w:r w:rsidR="008F6072">
        <w:rPr>
          <w:rFonts w:eastAsia="Times New Roman" w:cs="Times New Roman"/>
          <w:sz w:val="24"/>
          <w:szCs w:val="24"/>
          <w:lang w:val="uk-UA"/>
        </w:rPr>
        <w:t>-</w:t>
      </w:r>
      <w:r w:rsidR="00A6732F">
        <w:rPr>
          <w:rFonts w:eastAsia="Times New Roman" w:cs="Times New Roman"/>
          <w:sz w:val="24"/>
          <w:szCs w:val="24"/>
          <w:lang w:val="uk-UA"/>
        </w:rPr>
        <w:t>49</w:t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 xml:space="preserve"> /VIІІ </w:t>
      </w:r>
    </w:p>
    <w:p w14:paraId="57C78FA5" w14:textId="77777777" w:rsidR="00604984" w:rsidRPr="0078662C" w:rsidRDefault="00604984" w:rsidP="00604984">
      <w:pPr>
        <w:keepNext/>
        <w:keepLines/>
        <w:widowControl/>
        <w:spacing w:before="240" w:after="120"/>
        <w:ind w:firstLine="0"/>
        <w:jc w:val="center"/>
        <w:rPr>
          <w:rFonts w:eastAsia="Times New Roman" w:cs="Times New Roman"/>
          <w:b/>
          <w:sz w:val="24"/>
          <w:szCs w:val="24"/>
          <w:lang w:val="uk-UA"/>
        </w:rPr>
      </w:pPr>
      <w:r w:rsidRPr="0078662C">
        <w:rPr>
          <w:rFonts w:eastAsia="Times New Roman" w:cs="Times New Roman"/>
          <w:b/>
          <w:sz w:val="24"/>
          <w:szCs w:val="24"/>
          <w:lang w:val="uk-UA"/>
        </w:rPr>
        <w:t xml:space="preserve">СТАВКИ </w:t>
      </w:r>
      <w:r w:rsidRPr="0078662C">
        <w:rPr>
          <w:rFonts w:eastAsia="Times New Roman" w:cs="Times New Roman"/>
          <w:b/>
          <w:sz w:val="24"/>
          <w:szCs w:val="24"/>
          <w:lang w:val="uk-UA"/>
        </w:rPr>
        <w:br/>
        <w:t>земельного податку</w:t>
      </w:r>
      <w:r w:rsidRPr="0078662C">
        <w:rPr>
          <w:rFonts w:eastAsia="Times New Roman" w:cs="Times New Roman"/>
          <w:b/>
          <w:sz w:val="24"/>
          <w:szCs w:val="24"/>
          <w:vertAlign w:val="superscript"/>
          <w:lang w:val="uk-UA"/>
        </w:rPr>
        <w:t>1</w:t>
      </w:r>
    </w:p>
    <w:p w14:paraId="1DDE8B21" w14:textId="4A88ECAC" w:rsidR="00604984" w:rsidRPr="0078662C" w:rsidRDefault="008F6072" w:rsidP="00205CB2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>Ставки встановлюються на 202</w:t>
      </w:r>
      <w:r w:rsidR="00A6732F">
        <w:rPr>
          <w:rFonts w:eastAsia="Times New Roman" w:cs="Times New Roman"/>
          <w:sz w:val="24"/>
          <w:szCs w:val="24"/>
          <w:lang w:val="uk-UA"/>
        </w:rPr>
        <w:t>6</w:t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 xml:space="preserve"> рік</w:t>
      </w:r>
      <w:r>
        <w:rPr>
          <w:rFonts w:eastAsia="Times New Roman" w:cs="Times New Roman"/>
          <w:sz w:val="24"/>
          <w:szCs w:val="24"/>
          <w:lang w:val="uk-UA"/>
        </w:rPr>
        <w:t xml:space="preserve"> та вводяться в дію з 01.01.202</w:t>
      </w:r>
      <w:r w:rsidR="00A6732F">
        <w:rPr>
          <w:rFonts w:eastAsia="Times New Roman" w:cs="Times New Roman"/>
          <w:sz w:val="24"/>
          <w:szCs w:val="24"/>
          <w:lang w:val="uk-UA"/>
        </w:rPr>
        <w:t>6</w:t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 xml:space="preserve"> року.</w:t>
      </w:r>
    </w:p>
    <w:p w14:paraId="7D8C30D3" w14:textId="77777777" w:rsidR="00604984" w:rsidRPr="0078662C" w:rsidRDefault="00604984" w:rsidP="00205CB2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5682" w:type="dxa"/>
        <w:tblLayout w:type="fixed"/>
        <w:tblLook w:val="0000" w:firstRow="0" w:lastRow="0" w:firstColumn="0" w:lastColumn="0" w:noHBand="0" w:noVBand="0"/>
      </w:tblPr>
      <w:tblGrid>
        <w:gridCol w:w="1169"/>
        <w:gridCol w:w="1068"/>
        <w:gridCol w:w="1789"/>
        <w:gridCol w:w="6005"/>
        <w:gridCol w:w="5651"/>
      </w:tblGrid>
      <w:tr w:rsidR="00604984" w:rsidRPr="0078662C" w14:paraId="4983CC81" w14:textId="77777777" w:rsidTr="00205CB2"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3A0591" w14:textId="77777777" w:rsidR="00604984" w:rsidRPr="0078662C" w:rsidRDefault="00604984" w:rsidP="00604984">
            <w:pPr>
              <w:widowControl/>
              <w:spacing w:before="12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44957" w14:textId="77777777" w:rsidR="00604984" w:rsidRPr="0078662C" w:rsidRDefault="00604984" w:rsidP="00604984">
            <w:pPr>
              <w:widowControl/>
              <w:spacing w:before="12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7B41" w14:textId="77777777" w:rsidR="00604984" w:rsidRPr="0078662C" w:rsidRDefault="00604984" w:rsidP="00604984">
            <w:pPr>
              <w:widowControl/>
              <w:spacing w:before="12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br/>
              <w:t>згідно з КОАТУУ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B2EC7" w14:textId="77777777" w:rsidR="00604984" w:rsidRPr="0078662C" w:rsidRDefault="00604984" w:rsidP="00604984">
            <w:pPr>
              <w:widowControl/>
              <w:spacing w:before="12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  <w:tc>
          <w:tcPr>
            <w:tcW w:w="5651" w:type="dxa"/>
            <w:tcBorders>
              <w:left w:val="single" w:sz="4" w:space="0" w:color="auto"/>
            </w:tcBorders>
          </w:tcPr>
          <w:p w14:paraId="2FFE4AAE" w14:textId="77777777" w:rsidR="00604984" w:rsidRPr="0078662C" w:rsidRDefault="00604984" w:rsidP="00604984">
            <w:pPr>
              <w:widowControl/>
              <w:spacing w:before="12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0493BCA" w14:textId="247BEC95" w:rsidR="00604984" w:rsidRPr="0078662C" w:rsidRDefault="00604984" w:rsidP="00205CB2">
      <w:pPr>
        <w:pBdr>
          <w:left w:val="single" w:sz="4" w:space="6" w:color="auto"/>
          <w:right w:val="single" w:sz="4" w:space="6" w:color="auto"/>
        </w:pBdr>
        <w:ind w:firstLine="0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lang w:val="uk-UA"/>
        </w:rPr>
        <w:t xml:space="preserve"> 04                </w:t>
      </w:r>
      <w:r w:rsidR="00205CB2">
        <w:rPr>
          <w:rFonts w:eastAsia="Times New Roman" w:cs="Times New Roman"/>
          <w:sz w:val="24"/>
          <w:szCs w:val="24"/>
          <w:lang w:val="uk-UA"/>
        </w:rPr>
        <w:t xml:space="preserve"> 17</w:t>
      </w:r>
      <w:r w:rsidR="00205CB2">
        <w:rPr>
          <w:rFonts w:eastAsia="Times New Roman" w:cs="Times New Roman"/>
          <w:sz w:val="24"/>
          <w:szCs w:val="24"/>
          <w:lang w:val="uk-UA"/>
        </w:rPr>
        <w:tab/>
        <w:t xml:space="preserve">      1221455400</w:t>
      </w:r>
      <w:r w:rsidR="00205CB2">
        <w:rPr>
          <w:rFonts w:eastAsia="Times New Roman" w:cs="Times New Roman"/>
          <w:sz w:val="24"/>
          <w:szCs w:val="24"/>
          <w:lang w:val="uk-UA"/>
        </w:rPr>
        <w:tab/>
      </w:r>
      <w:r w:rsidR="00205CB2">
        <w:rPr>
          <w:rFonts w:eastAsia="Times New Roman" w:cs="Times New Roman"/>
          <w:sz w:val="24"/>
          <w:szCs w:val="24"/>
          <w:lang w:val="uk-UA"/>
        </w:rPr>
        <w:tab/>
        <w:t xml:space="preserve">                   селище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Обухівка</w:t>
      </w:r>
    </w:p>
    <w:p w14:paraId="7487A6CC" w14:textId="2A246C0B" w:rsidR="00604984" w:rsidRPr="0078662C" w:rsidRDefault="00604984" w:rsidP="00205CB2">
      <w:pPr>
        <w:pBdr>
          <w:left w:val="single" w:sz="4" w:space="6" w:color="auto"/>
          <w:right w:val="single" w:sz="4" w:space="6" w:color="auto"/>
        </w:pBdr>
        <w:tabs>
          <w:tab w:val="left" w:pos="915"/>
          <w:tab w:val="left" w:pos="2310"/>
          <w:tab w:val="left" w:pos="3870"/>
        </w:tabs>
        <w:ind w:firstLine="0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lang w:val="uk-UA"/>
        </w:rPr>
        <w:t xml:space="preserve"> 04</w:t>
      </w:r>
      <w:r w:rsidRPr="0078662C">
        <w:rPr>
          <w:rFonts w:eastAsia="Times New Roman" w:cs="Times New Roman"/>
          <w:sz w:val="24"/>
          <w:szCs w:val="24"/>
          <w:lang w:val="uk-UA"/>
        </w:rPr>
        <w:tab/>
      </w:r>
      <w:r w:rsidR="003D4EEF">
        <w:rPr>
          <w:rFonts w:eastAsia="Times New Roman" w:cs="Times New Roman"/>
          <w:sz w:val="24"/>
          <w:szCs w:val="24"/>
          <w:lang w:val="uk-UA"/>
        </w:rPr>
        <w:t xml:space="preserve">       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17              </w:t>
      </w:r>
      <w:r w:rsidR="00205CB2">
        <w:rPr>
          <w:rFonts w:eastAsia="Times New Roman" w:cs="Times New Roman"/>
          <w:sz w:val="24"/>
          <w:szCs w:val="24"/>
          <w:lang w:val="uk-UA"/>
        </w:rPr>
        <w:t xml:space="preserve"> </w:t>
      </w:r>
      <w:r w:rsidR="00FD7BBB">
        <w:rPr>
          <w:rFonts w:eastAsia="Times New Roman" w:cs="Times New Roman"/>
          <w:sz w:val="24"/>
          <w:szCs w:val="24"/>
          <w:lang w:val="uk-UA"/>
        </w:rPr>
        <w:t xml:space="preserve">1221455401  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                            </w:t>
      </w:r>
      <w:r w:rsidR="003D4EEF">
        <w:rPr>
          <w:rFonts w:eastAsia="Times New Roman" w:cs="Times New Roman"/>
          <w:sz w:val="24"/>
          <w:szCs w:val="24"/>
          <w:lang w:val="uk-UA"/>
        </w:rPr>
        <w:t xml:space="preserve">          </w:t>
      </w:r>
      <w:r w:rsidR="00205CB2">
        <w:rPr>
          <w:rFonts w:eastAsia="Times New Roman" w:cs="Times New Roman"/>
          <w:sz w:val="24"/>
          <w:szCs w:val="24"/>
          <w:lang w:val="uk-UA"/>
        </w:rPr>
        <w:t>село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78662C">
        <w:rPr>
          <w:rFonts w:eastAsia="Times New Roman" w:cs="Times New Roman"/>
          <w:sz w:val="24"/>
          <w:szCs w:val="24"/>
          <w:lang w:val="uk-UA"/>
        </w:rPr>
        <w:t>Горянівське</w:t>
      </w:r>
      <w:proofErr w:type="spellEnd"/>
    </w:p>
    <w:p w14:paraId="44BA1FA6" w14:textId="69E94FF3" w:rsidR="00604984" w:rsidRPr="0078662C" w:rsidRDefault="00604984" w:rsidP="00205CB2">
      <w:pPr>
        <w:pBdr>
          <w:left w:val="single" w:sz="4" w:space="6" w:color="auto"/>
          <w:right w:val="single" w:sz="4" w:space="6" w:color="auto"/>
        </w:pBdr>
        <w:tabs>
          <w:tab w:val="left" w:pos="915"/>
          <w:tab w:val="left" w:pos="2310"/>
          <w:tab w:val="left" w:pos="3870"/>
        </w:tabs>
        <w:ind w:firstLine="0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noProof/>
          <w:sz w:val="24"/>
          <w:szCs w:val="24"/>
        </w:rPr>
        <w:t xml:space="preserve"> 04                 12              </w:t>
      </w:r>
      <w:r w:rsidR="00205CB2">
        <w:rPr>
          <w:rFonts w:eastAsia="Times New Roman" w:cs="Times New Roman"/>
          <w:noProof/>
          <w:sz w:val="24"/>
          <w:szCs w:val="24"/>
          <w:lang w:val="uk-UA"/>
        </w:rPr>
        <w:t xml:space="preserve"> </w:t>
      </w:r>
      <w:r w:rsidRPr="0078662C">
        <w:rPr>
          <w:rFonts w:eastAsia="Times New Roman" w:cs="Times New Roman"/>
          <w:bCs/>
          <w:sz w:val="24"/>
          <w:szCs w:val="24"/>
          <w:lang w:val="uk-UA"/>
        </w:rPr>
        <w:t xml:space="preserve">1223757100                              </w:t>
      </w:r>
      <w:r w:rsidR="003D4EEF">
        <w:rPr>
          <w:rFonts w:eastAsia="Times New Roman" w:cs="Times New Roman"/>
          <w:bCs/>
          <w:sz w:val="24"/>
          <w:szCs w:val="24"/>
          <w:lang w:val="uk-UA"/>
        </w:rPr>
        <w:t xml:space="preserve">          </w:t>
      </w:r>
      <w:r w:rsidR="00205CB2">
        <w:rPr>
          <w:rFonts w:eastAsia="Times New Roman" w:cs="Times New Roman"/>
          <w:bCs/>
          <w:sz w:val="24"/>
          <w:szCs w:val="24"/>
          <w:lang w:val="uk-UA"/>
        </w:rPr>
        <w:t xml:space="preserve"> селище</w:t>
      </w:r>
      <w:r w:rsidRPr="0078662C">
        <w:rPr>
          <w:rFonts w:eastAsia="Times New Roman" w:cs="Times New Roman"/>
          <w:bCs/>
          <w:sz w:val="24"/>
          <w:szCs w:val="24"/>
          <w:lang w:val="uk-UA"/>
        </w:rPr>
        <w:t xml:space="preserve"> Миколаївка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4572"/>
        <w:gridCol w:w="281"/>
        <w:gridCol w:w="1047"/>
        <w:gridCol w:w="24"/>
        <w:gridCol w:w="654"/>
        <w:gridCol w:w="329"/>
        <w:gridCol w:w="110"/>
        <w:gridCol w:w="991"/>
        <w:gridCol w:w="46"/>
        <w:gridCol w:w="979"/>
      </w:tblGrid>
      <w:tr w:rsidR="00587659" w:rsidRPr="0078662C" w14:paraId="11362880" w14:textId="77777777" w:rsidTr="00205CB2">
        <w:tc>
          <w:tcPr>
            <w:tcW w:w="27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6F53" w14:textId="77777777" w:rsidR="00587659" w:rsidRPr="0078662C" w:rsidRDefault="00587659" w:rsidP="00DE09C3">
            <w:pPr>
              <w:widowControl/>
              <w:spacing w:before="120" w:line="228" w:lineRule="auto"/>
              <w:ind w:left="-57" w:right="-57"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Вид цільового призначення земель</w:t>
            </w:r>
            <w:r w:rsidRPr="0078662C">
              <w:rPr>
                <w:rFonts w:eastAsia="Times New Roman" w:cs="Times New Roman"/>
                <w:noProof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2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53B" w14:textId="77777777" w:rsidR="00587659" w:rsidRPr="0078662C" w:rsidRDefault="00587659" w:rsidP="00DE09C3">
            <w:pPr>
              <w:widowControl/>
              <w:spacing w:before="120" w:line="228" w:lineRule="auto"/>
              <w:ind w:left="-57" w:right="-57"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Ставки податку</w:t>
            </w:r>
            <w:r w:rsidRPr="0078662C">
              <w:rPr>
                <w:rFonts w:eastAsia="Times New Roman" w:cs="Times New Roman"/>
                <w:noProof/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78662C"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br/>
              <w:t>(відсотків нормативної грошової оцінки)</w:t>
            </w:r>
          </w:p>
        </w:tc>
      </w:tr>
      <w:tr w:rsidR="00587659" w:rsidRPr="0078662C" w14:paraId="15E92CEA" w14:textId="77777777" w:rsidTr="00205CB2">
        <w:tc>
          <w:tcPr>
            <w:tcW w:w="27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596" w14:textId="77777777" w:rsidR="00587659" w:rsidRPr="0078662C" w:rsidRDefault="00587659" w:rsidP="00DE09C3">
            <w:pPr>
              <w:widowControl/>
              <w:ind w:left="10" w:right="354" w:hanging="10"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F973" w14:textId="77777777" w:rsidR="00587659" w:rsidRPr="0078662C" w:rsidRDefault="00587659" w:rsidP="00DE09C3">
            <w:pPr>
              <w:widowControl/>
              <w:spacing w:before="120" w:line="228" w:lineRule="auto"/>
              <w:ind w:left="-57" w:right="-57"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2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7138" w14:textId="77777777" w:rsidR="00587659" w:rsidRPr="0078662C" w:rsidRDefault="00587659" w:rsidP="00DE09C3">
            <w:pPr>
              <w:widowControl/>
              <w:spacing w:before="120" w:line="228" w:lineRule="auto"/>
              <w:ind w:left="-57" w:right="-57"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за земельні ділянки за межами</w:t>
            </w:r>
            <w:r w:rsidRPr="0078662C">
              <w:rPr>
                <w:rFonts w:eastAsia="Times New Roman" w:cs="Times New Roman"/>
                <w:noProof/>
                <w:sz w:val="24"/>
                <w:szCs w:val="24"/>
              </w:rPr>
              <w:t xml:space="preserve"> (одиниця оподатковуваної земельної ділянки -  один гектар) та в межах(одиниця оподатковуваної земельної ділянки -  один м</w:t>
            </w:r>
            <w:r w:rsidRPr="0078662C">
              <w:rPr>
                <w:rFonts w:eastAsia="Times New Roman" w:cs="Times New Roman"/>
                <w:noProof/>
                <w:sz w:val="24"/>
                <w:szCs w:val="24"/>
                <w:vertAlign w:val="superscript"/>
              </w:rPr>
              <w:t>2</w:t>
            </w:r>
            <w:r w:rsidRPr="0078662C"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) населених пунктів, нормативну грошову оцінку яких не проведено</w:t>
            </w:r>
          </w:p>
        </w:tc>
      </w:tr>
      <w:tr w:rsidR="00587659" w:rsidRPr="0078662C" w14:paraId="3C505E3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FFF" w14:textId="4D3FC39E" w:rsidR="00587659" w:rsidRPr="0078662C" w:rsidRDefault="00205CB2" w:rsidP="00DE09C3">
            <w:pPr>
              <w:widowControl/>
              <w:spacing w:before="120" w:line="228" w:lineRule="auto"/>
              <w:ind w:left="-57" w:right="-57"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К</w:t>
            </w:r>
            <w:r w:rsidR="00587659" w:rsidRPr="0078662C"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од</w:t>
            </w:r>
            <w:r w:rsidR="00587659" w:rsidRPr="0078662C">
              <w:rPr>
                <w:rFonts w:eastAsia="Times New Roman" w:cs="Times New Roman"/>
                <w:noProof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2BF3" w14:textId="61363A0E" w:rsidR="00587659" w:rsidRPr="0078662C" w:rsidRDefault="00205CB2" w:rsidP="00DE09C3">
            <w:pPr>
              <w:widowControl/>
              <w:spacing w:before="120" w:line="228" w:lineRule="auto"/>
              <w:ind w:left="-57" w:right="-57"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Н</w:t>
            </w:r>
            <w:r w:rsidR="00587659" w:rsidRPr="0078662C"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айменування</w:t>
            </w:r>
            <w:r w:rsidR="00587659" w:rsidRPr="0078662C">
              <w:rPr>
                <w:rFonts w:eastAsia="Times New Roman" w:cs="Times New Roman"/>
                <w:noProof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D999" w14:textId="1C26C7EB" w:rsidR="00587659" w:rsidRPr="0078662C" w:rsidRDefault="00205CB2" w:rsidP="00DE09C3">
            <w:pPr>
              <w:widowControl/>
              <w:spacing w:before="120" w:line="228" w:lineRule="auto"/>
              <w:ind w:left="-57" w:right="-57"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Д</w:t>
            </w:r>
            <w:r w:rsidR="00587659" w:rsidRPr="0078662C"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ля юридичних осіб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7FE" w14:textId="4F3DFA04" w:rsidR="00587659" w:rsidRPr="0078662C" w:rsidRDefault="00205CB2" w:rsidP="00DE09C3">
            <w:pPr>
              <w:widowControl/>
              <w:spacing w:before="120" w:line="228" w:lineRule="auto"/>
              <w:ind w:left="-57" w:right="-57"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Д</w:t>
            </w:r>
            <w:r w:rsidR="00587659" w:rsidRPr="0078662C"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ля фізичних осіб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7D64" w14:textId="70223F11" w:rsidR="00587659" w:rsidRPr="0078662C" w:rsidRDefault="00205CB2" w:rsidP="00DE09C3">
            <w:pPr>
              <w:widowControl/>
              <w:spacing w:before="120" w:line="228" w:lineRule="auto"/>
              <w:ind w:left="-57" w:right="-57"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Д</w:t>
            </w:r>
            <w:r w:rsidR="00587659" w:rsidRPr="0078662C"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  <w:t>ля юридичних осіб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314F" w14:textId="113AC1A5" w:rsidR="00587659" w:rsidRPr="0078662C" w:rsidRDefault="00205CB2" w:rsidP="00DE09C3">
            <w:pPr>
              <w:widowControl/>
              <w:spacing w:before="120" w:line="228" w:lineRule="auto"/>
              <w:ind w:left="-57" w:right="-57"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val="uk-UA"/>
              </w:rPr>
            </w:pPr>
            <w:r w:rsidRPr="00205CB2">
              <w:rPr>
                <w:rFonts w:eastAsia="Times New Roman" w:cs="Times New Roman"/>
                <w:noProof/>
                <w:szCs w:val="24"/>
                <w:lang w:val="uk-UA"/>
              </w:rPr>
              <w:t>Д</w:t>
            </w:r>
            <w:r w:rsidR="00587659" w:rsidRPr="00205CB2">
              <w:rPr>
                <w:rFonts w:eastAsia="Times New Roman" w:cs="Times New Roman"/>
                <w:noProof/>
                <w:szCs w:val="24"/>
                <w:lang w:val="uk-UA"/>
              </w:rPr>
              <w:t>ля фізичних осіб</w:t>
            </w:r>
          </w:p>
        </w:tc>
      </w:tr>
      <w:tr w:rsidR="00587659" w:rsidRPr="0078662C" w14:paraId="73F68A9C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EDC" w14:textId="77777777" w:rsidR="00587659" w:rsidRPr="0078662C" w:rsidRDefault="00587659" w:rsidP="00DE09C3">
            <w:pPr>
              <w:widowControl/>
              <w:spacing w:before="120"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01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9ED" w14:textId="469EB24B" w:rsidR="00587659" w:rsidRPr="0078662C" w:rsidRDefault="00587659" w:rsidP="00DE09C3">
            <w:pPr>
              <w:widowControl/>
              <w:spacing w:before="120"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Земельні ділянки  сільськогосподарського призначення</w:t>
            </w:r>
          </w:p>
        </w:tc>
      </w:tr>
      <w:tr w:rsidR="00587659" w:rsidRPr="0078662C" w14:paraId="0AC5A49C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89FE" w14:textId="09101F5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B0E9" w14:textId="17B3749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ведення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товарного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сільськогосподарського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виробництва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BA1B" w14:textId="56C68B05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D6105" w14:textId="60ECA414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FD409" w14:textId="77E61414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6213B" w14:textId="38D3CB24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308F01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B5C9" w14:textId="12B5BA0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3F1" w14:textId="7ED9FA8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ведення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фермерського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E8D0" w14:textId="775ED99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93940" w14:textId="1275A16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5FCE1" w14:textId="74CB8C0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31929" w14:textId="7F2E0F5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0FA0486F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A287" w14:textId="44D0A76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F388" w14:textId="7725DCF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ведення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особистого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селянського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45DC2" w14:textId="0E2147E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D9B8B" w14:textId="3EF09F9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4E297" w14:textId="42D406E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56C15" w14:textId="3EE8720D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587659" w:rsidRPr="0078662C" w14:paraId="4206F1F2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85E5" w14:textId="3AC9B1B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652E" w14:textId="0D2B3BE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ведення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підсобного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сільського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E5806" w14:textId="2F02122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3AE81" w14:textId="2BDAE101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A59E9" w14:textId="4CF7670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831B0" w14:textId="301FC7DE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587659" w:rsidRPr="0078662C" w14:paraId="1D5BC600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B5EB" w14:textId="0DB1912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CC85" w14:textId="3849ABA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індивідуального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садівництва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1BD1D" w14:textId="2274D24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10796" w14:textId="43A31D4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CB752" w14:textId="3BE43CD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1969C" w14:textId="0C8E95F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3EC5363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B3FB" w14:textId="4BEBA03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01.06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970C" w14:textId="5B13E09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колективного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садівництва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92A9" w14:textId="389E18E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1511" w14:textId="3EEA988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70570" w14:textId="62FE247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98D7" w14:textId="2FB689A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A7BDFF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CA4A" w14:textId="0BC68DC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01.07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641C" w14:textId="687F929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городництва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536F3" w14:textId="4464DF8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9EBA2" w14:textId="107F31E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17A26" w14:textId="17669F2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7C48A" w14:textId="73A276D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B116B14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D321" w14:textId="577F4BA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01.08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63C4" w14:textId="2D337CF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сінокосіння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випасання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худоби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A3AAF" w14:textId="10559BE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A154E" w14:textId="4E37756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020FD" w14:textId="74DBEDF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E409B" w14:textId="53AE7C7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786AF17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B6E7" w14:textId="225D9A0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01.09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B78C" w14:textId="5329A9A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дослідних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навчальних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C6AF9" w14:textId="681FDD4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A8B2" w14:textId="06A96655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4B77D" w14:textId="744D329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015F1" w14:textId="39C08B2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4B8B59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FEF7" w14:textId="57B16A7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C01" w14:textId="0D2852D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пропаганди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передового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досвіду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ведення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сільського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816C7" w14:textId="1A6CF64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E7D8D" w14:textId="7C269C3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358F9" w14:textId="755FA2B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91EA0" w14:textId="1A2F721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76D7A34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51E8" w14:textId="6F592A2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01.11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ED26" w14:textId="33CDB36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послуг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сільському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господарстві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CA9AA" w14:textId="5D4F3B6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5B6F4" w14:textId="744CC4B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85A19" w14:textId="22E9175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55869" w14:textId="5C72D33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5699031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F05D" w14:textId="71A378D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E099" w14:textId="7D96B92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інфраструктури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оптових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ринків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сільськогосподарської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F2BFE" w14:textId="552147C7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78404" w14:textId="21806120" w:rsidR="00587659" w:rsidRPr="003D4EEF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07801" w14:textId="7F7F2054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87D3B" w14:textId="16757397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72AF35E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8910" w14:textId="5E98CE9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01.13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B9F" w14:textId="1A2CE5D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іншого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сільськогосподарського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6A051" w14:textId="5CAE8DB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0F6D3" w14:textId="657BD97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9EDB8" w14:textId="07D815C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1895A" w14:textId="0777D3C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784E1CA2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FAEB" w14:textId="379068E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01.14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EA1C" w14:textId="4BA0666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01.01 - 01.13, 01.15 - 01.19 та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D465" w14:textId="2969AE80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2DE37" w14:textId="0EE9E8FC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3C54E" w14:textId="77CB3D0C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50A04" w14:textId="3E555345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5211DD92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5285" w14:textId="411DC42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01.15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F31" w14:textId="099F373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сільськогосподарськими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будівлями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дворами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03B4" w14:textId="27BF968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CF41" w14:textId="6AAFDAD2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7D9A9" w14:textId="523DF3E5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61BB5" w14:textId="15E8823D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87659" w:rsidRPr="0078662C" w14:paraId="28B4E687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AC58" w14:textId="0B5816F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01.16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8369" w14:textId="12D5ACA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полезахисними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лісовими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смугами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72C02" w14:textId="56C553C0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032E7" w14:textId="639B5A51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D8A3B" w14:textId="39F2DE0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CC9C1" w14:textId="6933DEB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87659" w:rsidRPr="0078662C" w14:paraId="6596751F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B31F" w14:textId="75F802E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14.17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D7B" w14:textId="4FFDA52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особами)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83CD8" w14:textId="5B848E3E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2F70B" w14:textId="69EDBF5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C5343" w14:textId="7C27C921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30B54" w14:textId="6A131C8C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87659" w:rsidRPr="0078662C" w14:paraId="561624D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6819" w14:textId="45E135D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14.18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72D4" w14:textId="44B3FE4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використовуються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як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польові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дороги, прогони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310A6" w14:textId="50656D2A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27DC8" w14:textId="1AEF6A28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03473" w14:textId="35157BAD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914F7" w14:textId="04E3D9EE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2EB09B2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B500" w14:textId="1C9FCA6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01.19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059" w14:textId="4664B56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громадськими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сіножатями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громадськими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пасовищами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88DE3" w14:textId="361BCC39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7F1FE" w14:textId="50237B1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B5D6A" w14:textId="3BFE5557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7191" w14:textId="13D1B04C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5A559AD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6351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01C80CFF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02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3BB2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14AA0A30" w14:textId="5F5CA58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Земельні ділянки житлової забудови</w:t>
            </w:r>
          </w:p>
        </w:tc>
      </w:tr>
      <w:tr w:rsidR="00587659" w:rsidRPr="0078662C" w14:paraId="14E0222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2E48" w14:textId="04B4188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385" w14:textId="16CFD90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житлового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будинку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господарських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присадибна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9041C" w14:textId="06079CA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61E3" w14:textId="44A9D39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B38C1" w14:textId="5D98896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CFE2E" w14:textId="192D2EC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1D30FA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D3F5" w14:textId="49E9B80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5B22" w14:textId="69D42F7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колективного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житлового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F0E62" w14:textId="00E848E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76FB7" w14:textId="515001E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5761B" w14:textId="204C242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0AD3E" w14:textId="41592D1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335E92B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0AF9" w14:textId="17E92E4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F116" w14:textId="22B304D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багатоквартирного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житлового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будинку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6B1EE" w14:textId="446BDB1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E89A" w14:textId="55C8457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406D" w14:textId="0FF6FBF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05F55" w14:textId="17C11C8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3A25B54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CD51" w14:textId="52FE41D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8D32" w14:textId="2CFBF53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тимчасового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проживання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078CD" w14:textId="77CE249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72ECF" w14:textId="4F7CCF1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88FA" w14:textId="4C4F91A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2A721" w14:textId="6859259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0946EB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8427" w14:textId="09AB799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9AEC" w14:textId="5BA0D33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індивідуальних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гаражів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BFF8A" w14:textId="0AEE508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726A0" w14:textId="50264DE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1ABA2" w14:textId="330585B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221B7" w14:textId="58D4782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7C7D9C1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C7BC" w14:textId="06D483E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02.06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30B2" w14:textId="72201AE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колективного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гаражного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D563" w14:textId="012A4C2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4FDB3" w14:textId="5851451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5817C" w14:textId="412D1C5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55A80" w14:textId="229A474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42DC12A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2186" w14:textId="11796FA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02.07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116F" w14:textId="3DD1429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іншої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житлової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забудови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19D9F" w14:textId="2C7C678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D5D9" w14:textId="655D04D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0ADB0" w14:textId="75BCD4B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41A31" w14:textId="6C574E1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09E6F9F9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294D" w14:textId="41F1E66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02.08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158F" w14:textId="1AC180C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02.01 - 02.07, 02.09 - 02.12 та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8FDB1" w14:textId="5B6D358F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5B1F" w14:textId="00F45FF7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99CB7" w14:textId="0814723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DD3E6" w14:textId="3406D8E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058F6ADF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92C5" w14:textId="0C6424D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02.09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58ED" w14:textId="0E44CE7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паркінгів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автостоянок на землях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житлової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громадської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забудови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B28E8" w14:textId="1589C2F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D1796" w14:textId="206AF30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E9E06" w14:textId="3935518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11F6C" w14:textId="22315E6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7D6D9C1D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E75D" w14:textId="7BBC444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A49" w14:textId="36C0EB3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багатоквартирного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житлового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будинку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об'єктами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торгово-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розважальної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ринкової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681A5" w14:textId="5E6352B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6997" w14:textId="3E06A0B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786BD" w14:textId="7A7AF0C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90C67" w14:textId="55F4ACD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212B11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6870" w14:textId="0C5E873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02.11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8C64" w14:textId="402D4DB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ED456" w14:textId="1B4C51C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4B252" w14:textId="649C120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9CDC8" w14:textId="5429738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82AE6" w14:textId="5A9A5EE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87659" w:rsidRPr="0078662C" w14:paraId="2AA7BD04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5747" w14:textId="4438C6D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36D4" w14:textId="36071A3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внутрішньоквартальні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проїзди, пішохідні зони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93C8E" w14:textId="066E983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4EFBF" w14:textId="3C95587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E5C44" w14:textId="74E95C9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64310" w14:textId="2086837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364091FB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69A5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03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4E0" w14:textId="3F9C872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Земельні ділянки громадської забудови </w:t>
            </w:r>
          </w:p>
        </w:tc>
      </w:tr>
      <w:tr w:rsidR="00587659" w:rsidRPr="0078662C" w14:paraId="24D5C299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26B8" w14:textId="1672A55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732" w14:textId="07037E9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органів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державної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влади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місцевого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самоврядування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F27A6" w14:textId="483FF93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0E718" w14:textId="32C9EE7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E4AC0" w14:textId="728648A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8915" w14:textId="7F0CB52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7692702B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2480" w14:textId="4A1739F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0FD4" w14:textId="610AAAD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BFCE0" w14:textId="789D209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F472" w14:textId="6389058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E6F70" w14:textId="12362B3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5F41B" w14:textId="4FAED94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7898392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22F2" w14:textId="61CEB88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8B89" w14:textId="01D289B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охорони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здоров'я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соціальної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допомоги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0D6B7" w14:textId="26CDF2A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A236B" w14:textId="4F3F349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D79F1" w14:textId="1611BF2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E3A0" w14:textId="340DFFF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7401F737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9630" w14:textId="33267EA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51D5" w14:textId="2A341F8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громадських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релігійних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організацій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A1A2A" w14:textId="723862C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AC089" w14:textId="1CBE9CD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9043D" w14:textId="5087AAB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4620A" w14:textId="19B517D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3ECB437D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F42B" w14:textId="0F2A084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A69" w14:textId="3C7BBC8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культурно-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просвітницького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02F1B" w14:textId="1128066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BD3EE" w14:textId="1DCA4FD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E495A" w14:textId="510C8AA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0A6CA" w14:textId="72FC79F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3A7B2449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D6B" w14:textId="59082C7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03.06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E86" w14:textId="6D3A4BE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екстериторіальних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організацій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органів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B64C7" w14:textId="3766E3E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5D0C6" w14:textId="54A31180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73BC3" w14:textId="3D4E6A12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6DBF" w14:textId="59B5E3EB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316D3C8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CD94" w14:textId="37F23DB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03.07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5E11" w14:textId="12D6159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торгівлі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6799" w14:textId="0FC8FEA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E45F9" w14:textId="768B882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F6927" w14:textId="484798E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1D535" w14:textId="6BFE768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C5EF20C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EA38" w14:textId="103EE36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03.08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3983" w14:textId="4AD8C4E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об'єктів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туристичної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інфраструктури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громадського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F4842" w14:textId="0CB9488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3D494" w14:textId="59407BA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F3257" w14:textId="166237D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B281F" w14:textId="55312E7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3B7F92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8675" w14:textId="711F39E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1704" w14:textId="1813AC4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кредитно-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фінансових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установ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EA621" w14:textId="07B6452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2A3D" w14:textId="7268184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92F5E" w14:textId="0155C02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AEE63" w14:textId="3C63E53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0374323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EE96" w14:textId="3173557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CAC8" w14:textId="48CAF5C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E2FC7" w14:textId="27BD919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BA5F4" w14:textId="0FC6037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A787B" w14:textId="4B52C91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CBD4F" w14:textId="3DEDA1B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6D0039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5B7A" w14:textId="00E7EA8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03.11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0EEB" w14:textId="76650E8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науки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21EAB" w14:textId="0F21C83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6307" w14:textId="0AC723C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70CBC" w14:textId="5E30A9E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0789E" w14:textId="0569A6D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4912FA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888D" w14:textId="284EBE5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7B1D" w14:textId="6FAAFC8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комунального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CE4F8" w14:textId="79B706A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8EB56" w14:textId="5401EB0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3C00" w14:textId="5AD5D66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FAC49" w14:textId="26665E6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103AB4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1048" w14:textId="0C171FA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03.13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623D" w14:textId="2FCF5C8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побутового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C8DF5" w14:textId="2FEFA52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EDB00" w14:textId="4A47296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47787" w14:textId="782669E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A386F" w14:textId="40C59B9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A2CA502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78A" w14:textId="19F3FA6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03.14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4B8C" w14:textId="5422C5B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постійної діяльності органів і підрозділів ДСНС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C21B5" w14:textId="105C10A7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613AA" w14:textId="53AEE5C4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44C9" w14:textId="6BDC3E10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4BFBD" w14:textId="426B3EFF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0E2F8A3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E35" w14:textId="25A99C2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03.15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2EBB" w14:textId="458F757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інших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громадської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забудови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2C712" w14:textId="00B87EF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C0995" w14:textId="0C028DE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85F57" w14:textId="62A87B3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E47A5" w14:textId="5F5DC5D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8AB335F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2565" w14:textId="563D3CB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03.16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685C" w14:textId="1E2ED72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03.01 – 03.15 і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A7501" w14:textId="3B26595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76A33" w14:textId="725BC6D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20145" w14:textId="789099B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76645" w14:textId="2334AA0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04EE32B3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14F8" w14:textId="796A4CB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03.17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1F8D" w14:textId="1AFA67F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закладів з обслуговування відвідувачів об'єктів рекреаційного призначення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01334" w14:textId="4FD8087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D8776" w14:textId="220CF76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27DFA" w14:textId="4BAB94A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7BDED" w14:textId="2BBBCA7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5948319A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0A57" w14:textId="4455725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03.18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884B" w14:textId="00F70C3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установ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місць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виконання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покарань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0732C" w14:textId="4AA1BC9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F353B" w14:textId="6C1F609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9CE87" w14:textId="4AC2945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16CB" w14:textId="6D954CF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87659" w:rsidRPr="0078662C" w14:paraId="49F7514F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E52A" w14:textId="4AAD3CA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03.19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648" w14:textId="4D035FC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AB2E6" w14:textId="2AF8F6E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DD3C2" w14:textId="430E852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187C6" w14:textId="616836C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2B003" w14:textId="7C05A58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87659" w:rsidRPr="0078662C" w14:paraId="69648CFA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19C2" w14:textId="760E31C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03.20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E2E5" w14:textId="78E49D7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внутрішньоквартальні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проїзди, пішохідні зони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0469C" w14:textId="5B4968D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172DC" w14:textId="16C4E63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057DD" w14:textId="75540B7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76904" w14:textId="7C88978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0089BC17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6FDE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427685DE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04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76FB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3EB35326" w14:textId="07456E6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Земельні ділянки природно-заповідного фонду </w:t>
            </w:r>
          </w:p>
        </w:tc>
      </w:tr>
      <w:tr w:rsidR="00587659" w:rsidRPr="0078662C" w14:paraId="0AB493B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6552" w14:textId="1C4626E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04.01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BFA7" w14:textId="43A5C70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біосферних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заповідників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D25D7" w14:textId="571E38D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1571C" w14:textId="331DE7E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BB3E" w14:textId="6C27412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70CD7" w14:textId="4584943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59EF18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6D7B" w14:textId="694A86D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04.02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E2A5" w14:textId="490DE84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природних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заповідників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2C169" w14:textId="181DD9E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C171" w14:textId="0666533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40643" w14:textId="6E79679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0F5B4" w14:textId="7B9C06A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8E6E82D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9A8B" w14:textId="55B9F63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04.03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7972" w14:textId="2D06DC6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національних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природних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парків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F809" w14:textId="14A5D6E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C4125" w14:textId="2ED5EB5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BF40B" w14:textId="5621904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E2E66" w14:textId="4148523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87026BF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007A" w14:textId="3D992A6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04.04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4B5F" w14:textId="4F069EC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ботанічних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садів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14983" w14:textId="07A04C2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E03CC" w14:textId="32CD8F1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4A7D0" w14:textId="182D9F2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6B665" w14:textId="626710C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A4D6D0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FFF" w14:textId="751B518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04.05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5D6" w14:textId="7B8A532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зоологічних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парків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71150" w14:textId="2BA5A23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FD0E0" w14:textId="1136240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CFEA9" w14:textId="5BE2FF6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278B4" w14:textId="346E50D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005F242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8501" w14:textId="5EBE873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04.06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3A93" w14:textId="5826D39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дендрологічних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парків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F09E" w14:textId="2514112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1C7B8" w14:textId="6912C9B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7D462" w14:textId="6C571AE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B74DD" w14:textId="7E7C5FD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39A29A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5B75" w14:textId="2E2D763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04.07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844E" w14:textId="19E57D9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парків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пам'яток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садово-паркового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мистецтва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75C4F" w14:textId="361F4E4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D107A" w14:textId="1C5CD07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E0A0" w14:textId="22C61B4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F3ED5" w14:textId="1B4135E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B600373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AEF5" w14:textId="2170621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04.08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4D4" w14:textId="25F8126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заказників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018DC" w14:textId="34E8B17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65A1C" w14:textId="6D4ECDF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BA1C3" w14:textId="04329FD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99B84" w14:textId="7BE6DAA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C1E73A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2D37" w14:textId="71CDA41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04.09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A0A" w14:textId="710EB78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урочищ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68A35" w14:textId="711FBF5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0CC0D" w14:textId="3382C6F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0DC6C" w14:textId="206CD23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502F0" w14:textId="0962190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CBDFDF9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8590" w14:textId="5740F63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04.10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27C" w14:textId="2CC697A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пам'яток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природи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6AB7A" w14:textId="5EF5784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D254A" w14:textId="2913FC6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C43AD" w14:textId="5B3301D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1BBD" w14:textId="1841790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327995F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0AE8" w14:textId="2945420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04.11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2AC5" w14:textId="64228AD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регіональних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ландшафтних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парків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7BCA" w14:textId="20ABC67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AE560" w14:textId="102DB7F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E6A6C" w14:textId="7F953F8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55CD7" w14:textId="7199BFE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EB9C52C" w14:textId="6C63C0C1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F53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620E5DBC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05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87F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49E6A4F9" w14:textId="67C40AE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Земельні ділянки іншого природоохоронного призначення</w:t>
            </w:r>
          </w:p>
        </w:tc>
      </w:tr>
      <w:tr w:rsidR="00587659" w:rsidRPr="0078662C" w14:paraId="365B1CF8" w14:textId="6998E6EA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1F8D" w14:textId="1C1CAD1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05.01</w:t>
            </w:r>
          </w:p>
        </w:tc>
        <w:tc>
          <w:tcPr>
            <w:tcW w:w="2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50F1" w14:textId="132A2BA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Земельні ділянки іншого природоохоронного призначення (земельні ділянки, в межах яких є природні об'єкти, що мають особливу наукову цінність, та які надаються для збереження і використання цих об'єктів, проведення наукових досліджень, освітньої та виховної роботи)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612" w14:textId="53DA1BC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62D" w14:textId="7169A21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FAC" w14:textId="7C7D7BD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19C" w14:textId="7505D02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4EB19DD" w14:textId="573FB72B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E753" w14:textId="7B10817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05.02</w:t>
            </w:r>
          </w:p>
        </w:tc>
        <w:tc>
          <w:tcPr>
            <w:tcW w:w="2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2974" w14:textId="4344F10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FAF" w14:textId="46DF782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634F" w14:textId="0612400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2A46" w14:textId="052DF7D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DFC9" w14:textId="4F89197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C1573F" w14:paraId="0327608D" w14:textId="77777777" w:rsidTr="00205CB2">
        <w:trPr>
          <w:trHeight w:val="859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051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06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A45" w14:textId="6D398D0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Земельні ділянки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br/>
              <w:t>для профілактики захворювань і лікування людей)</w:t>
            </w:r>
          </w:p>
        </w:tc>
      </w:tr>
      <w:tr w:rsidR="00587659" w:rsidRPr="0078662C" w14:paraId="0183FA90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BFA4" w14:textId="0DD4281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06.01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B5D2" w14:textId="4143B17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санаторно-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оздоровчих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70F75" w14:textId="4193515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8D0FF" w14:textId="71FDEFA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6AA24" w14:textId="01FF42F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A094F" w14:textId="75691FA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CC3E11B" w14:textId="77777777" w:rsidTr="00205CB2">
        <w:trPr>
          <w:trHeight w:val="62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824" w14:textId="68BEB8C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06.02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EEE7" w14:textId="492BC2D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розробки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родовищ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природних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лікувальних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ресурсів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BE059" w14:textId="12D7E70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A744D" w14:textId="77C0390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C69C3" w14:textId="2104646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25C18" w14:textId="5F5101B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4E55EE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A139" w14:textId="6A46CE3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06.03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EE70" w14:textId="682A721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інших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оздоровчих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FF35D" w14:textId="00C9A9C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804DC" w14:textId="73CE1A6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F501A" w14:textId="2FDC531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0C9AB" w14:textId="1804A21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92EDECC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2C65" w14:textId="07DFE92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06.04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D0D1" w14:textId="67733F6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06.01 – 06.03, 06.05 та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4CFA0" w14:textId="631C390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DDD9A" w14:textId="177F2E2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B4ACB" w14:textId="4F03D67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12329" w14:textId="27F4BD6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B553D4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328D" w14:textId="23D1326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06.05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007F" w14:textId="78B05A2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5E798" w14:textId="682E74F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2A742" w14:textId="32FE36F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75E53" w14:textId="51AA1AD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A7DB4" w14:textId="5258B10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E605427" w14:textId="77777777" w:rsidTr="00205CB2">
        <w:trPr>
          <w:trHeight w:val="70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F82D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69AE956F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07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C147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63AEA798" w14:textId="723B7CD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Земельні ділянки рекреаційного призначення</w:t>
            </w:r>
          </w:p>
        </w:tc>
      </w:tr>
      <w:tr w:rsidR="00587659" w:rsidRPr="0078662C" w14:paraId="486BFF5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1F28" w14:textId="3F4BC57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07.01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03D7" w14:textId="0E51F3B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об'єктів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рекреаційного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945CC" w14:textId="70EE14F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74BCD" w14:textId="2F3B228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9CC9" w14:textId="675144F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2B664" w14:textId="61D9380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5105CE3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3405" w14:textId="0ADD7BB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07.02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A359" w14:textId="434922A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об'єктів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фізичної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культури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спорту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646CD" w14:textId="5F81CC3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70C87" w14:textId="11025ED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859A8" w14:textId="42DFB4A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47DD" w14:textId="7510D0B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5BB007A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E128" w14:textId="1DE9980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07.03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98D2" w14:textId="2F5DE5E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індивідуального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дачного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9693D" w14:textId="6DCEE51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6FE6F" w14:textId="17F0C92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BC7C9" w14:textId="3242C8D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C2D3B" w14:textId="0B1DEDC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867FAD7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55A2" w14:textId="6B94029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1A9" w14:textId="1885B2D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колективного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дачного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727DE" w14:textId="7AE7156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169EE" w14:textId="094CC7C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9BA15" w14:textId="55A0FD7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4A3AC" w14:textId="693A082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08261EC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DF99" w14:textId="08EEFC1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07.05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416" w14:textId="1426EE26" w:rsidR="00587659" w:rsidRPr="0078662C" w:rsidRDefault="00587659" w:rsidP="00587659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07.01 – 07.04, 07.06 - 07.09 та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93239" w14:textId="579AF21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89391" w14:textId="39437E9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1F9DE" w14:textId="20575C6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B8B78" w14:textId="1891F5A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87659" w:rsidRPr="0078662C" w14:paraId="66D23BCF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E3C7" w14:textId="15D8860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07.06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2D79" w14:textId="04C0D79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відтворення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зелених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зон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зелених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64F41" w14:textId="54AE5D7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B3159" w14:textId="16C8EC6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12123" w14:textId="6755663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114A7" w14:textId="7B7E4BA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87659" w:rsidRPr="0078662C" w14:paraId="5C1F76E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AD5B" w14:textId="61A4C8A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07.07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CAC" w14:textId="0510D89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902E9" w14:textId="5D514A9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18B5F" w14:textId="5E6A826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C967A" w14:textId="6DBE13B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58D6E" w14:textId="4AC8352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87659" w:rsidRPr="0078662C" w14:paraId="688B45FD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CC0" w14:textId="734459D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07.08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31EC" w14:textId="7B1E3D4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використовуються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як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зелені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насадження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EDAFE" w14:textId="1147877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3F4DB" w14:textId="335B295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519F9" w14:textId="05D851E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49F0" w14:textId="2D86352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87659" w:rsidRPr="0078662C" w14:paraId="7EF1AB0D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3795" w14:textId="2A4DD8D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07.09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09D" w14:textId="225F8D8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відведені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місця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поховання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0B693" w14:textId="708769B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90070" w14:textId="3C852F1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2BD20" w14:textId="2FC9E1F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E58CE" w14:textId="4AB0E0A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87659" w:rsidRPr="0078662C" w14:paraId="465EAEED" w14:textId="77777777" w:rsidTr="00205CB2">
        <w:trPr>
          <w:trHeight w:val="63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0B7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67D23F58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08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FE45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112B54BE" w14:textId="557CFE2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Земельні ділянки історико-культурного призначення </w:t>
            </w:r>
          </w:p>
        </w:tc>
      </w:tr>
      <w:tr w:rsidR="00587659" w:rsidRPr="0078662C" w14:paraId="6FE5D864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2E3" w14:textId="72F1403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08.01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F1AC" w14:textId="5155389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охорони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об'єктів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культурної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спадщини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819D7" w14:textId="36AA402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43C72" w14:textId="3E0386A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FDE79" w14:textId="666B88F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68194" w14:textId="0A5C035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1742EBA4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550F" w14:textId="2490D02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08.02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0D78" w14:textId="6558F68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музейних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09973" w14:textId="544A4E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B96FD" w14:textId="3E7E3C5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C22F3" w14:textId="3B0929C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5C993" w14:textId="243A7ED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1ACFFC8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0E1" w14:textId="28A7FF1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08.03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E1AD" w14:textId="2FA0703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іншого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історико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-культурного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CB97D" w14:textId="5355DCB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4ABD5" w14:textId="5AD4282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0BF6E" w14:textId="0217282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A983" w14:textId="1EA2FA9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7F87E689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9D23" w14:textId="4BFB532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163C" w14:textId="6C06D6C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08.01 – 08.03, 08.05 та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609C9" w14:textId="496482A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245F3" w14:textId="4D7B9C2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264A0" w14:textId="1995CEC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B36F4" w14:textId="0D39DDD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5D9DF84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9AE" w14:textId="420583B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08.05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B116" w14:textId="7E8139D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1474D" w14:textId="616C44B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91231" w14:textId="2EBDEDD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BA4A2" w14:textId="01A5DDC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7DBF3" w14:textId="7C81CC2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7659" w:rsidRPr="0078662C" w14:paraId="39780E76" w14:textId="77777777" w:rsidTr="00205CB2">
        <w:trPr>
          <w:trHeight w:val="47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2F1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7E11A40D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09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206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025607DB" w14:textId="35E3EE9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Земельні ділянки лісогосподарського призначення</w:t>
            </w:r>
          </w:p>
        </w:tc>
      </w:tr>
      <w:tr w:rsidR="00587659" w:rsidRPr="0078662C" w14:paraId="3D95521D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9DA9" w14:textId="721EB83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09.01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303E" w14:textId="3F2B9B0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ведення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лісового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пов'язаних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 ним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77D1" w14:textId="5BEF7D7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C56BA" w14:textId="5BE4CED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81A8C" w14:textId="5A235A5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6C2A" w14:textId="2A99BBA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968C2D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E79F" w14:textId="12690BE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09.02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845F" w14:textId="480ACAA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іншого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лісогосподарського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0089" w14:textId="533098B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1614F" w14:textId="3967DC2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EEFDC" w14:textId="22B5EE4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4B4CC" w14:textId="041988B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7D0C02BC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594" w14:textId="4BAEC48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09.03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D6CC" w14:textId="2920A05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09.01 – 09.02, 09.04 - 09.05 та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D5003" w14:textId="24C5A04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35F54" w14:textId="1324BCF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CE3FE" w14:textId="29D474C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3763F" w14:textId="0D1773D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F50ACF4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FDC8" w14:textId="6BF0E5F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09.04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8733" w14:textId="068E281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господарських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дворів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лісогосподарських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підприємств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установ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організацій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лісомисливського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06314" w14:textId="2842946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DA68" w14:textId="4B3553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8ABBD" w14:textId="5D1D4DA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130F9" w14:textId="41B64A3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87659" w:rsidRPr="0078662C" w14:paraId="206F008D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3596" w14:textId="53B9E9C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09.05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974" w14:textId="3AC8B1A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BC870" w14:textId="7D7E8B0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54D9A" w14:textId="52283B6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C96A" w14:textId="5AD558A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1B163" w14:textId="1A116F0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87659" w:rsidRPr="0078662C" w14:paraId="18B80FD7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DACF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1DC4226D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04E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4DA0465C" w14:textId="48CBC5A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Земельні ділянки водного фонду</w:t>
            </w:r>
          </w:p>
        </w:tc>
      </w:tr>
      <w:tr w:rsidR="00587659" w:rsidRPr="0078662C" w14:paraId="78B64F3B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B77" w14:textId="1A50AAB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B58F" w14:textId="7F270CC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догляду за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водними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об'єктами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0F60E" w14:textId="6546E6A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C5F62" w14:textId="3289798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42CCF" w14:textId="6D573EE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7E4ED" w14:textId="1492A2E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DE91FD3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834C" w14:textId="640BB0F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ADA2" w14:textId="50FD061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облаштування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догляду за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прибережними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захисними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смугами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11470" w14:textId="1B61DB4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9FECE" w14:textId="00FEE0F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0F0E3" w14:textId="1804BA3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61C51" w14:textId="1025381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7CAE1013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B7AC" w14:textId="6AC2344A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090A" w14:textId="0358E0D8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догляду за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смугами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відведення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4B061" w14:textId="07C87367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F5ADE" w14:textId="0777CAF9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DEA7E" w14:textId="697F303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99036" w14:textId="121B6442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0FAC59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AC67" w14:textId="5923D209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BCDE" w14:textId="29EF5616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догляду за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гідротехнічними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іншими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водогосподарськими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спорудами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каналами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75522" w14:textId="19A9B0D6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D3F1" w14:textId="5F7F5775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48F2F" w14:textId="635DF72B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5AE40" w14:textId="7CBD9F0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BC83733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DA65" w14:textId="04A12451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126E" w14:textId="17EA5EEA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догляду за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береговими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смугами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водних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шляхів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F994" w14:textId="0349053B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760BB" w14:textId="5D06257F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C817" w14:textId="63A6A092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6F240" w14:textId="435E18C0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5DA73120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70FA" w14:textId="6C9A4055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10.06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EB4E" w14:textId="2C01DE4F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сінокосіння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BE9EE" w14:textId="2A71E20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9F3BA" w14:textId="73B30385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7FD1D" w14:textId="135E3D09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61382" w14:textId="540F2426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D61926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CBA" w14:textId="3A23B850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10.07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F30" w14:textId="701EC29D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рибогосподарських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потреб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BF267" w14:textId="5BFF52C6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F3B93" w14:textId="355B87B6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E4B" w14:textId="19ED3876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16F8F" w14:textId="3D5F929B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9DA8E97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178A" w14:textId="7FB720F0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10.08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E3B9" w14:textId="19622FCD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Для культурно-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оздоровчих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потреб,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рекреаційних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спортивних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туристичних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DFAD6" w14:textId="6BFB6FE6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BA49" w14:textId="3E13CCD1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547F" w14:textId="185D14C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D34AC" w14:textId="7D69FD9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6072C30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041B" w14:textId="2843B577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6411" w14:textId="238F870A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науково-дослідних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29500" w14:textId="27555C4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AFD03" w14:textId="6741376F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4F07" w14:textId="1BB7761B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9B1CF" w14:textId="2D79D6A1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AD5DA7B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0D0C" w14:textId="45C4264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5681" w14:textId="4F42BBB6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гідротехнічних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гідрометричних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лінійних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F8833" w14:textId="7185022A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F7C0" w14:textId="1F877910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557D1" w14:textId="3CB77F21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6C94F" w14:textId="79F17451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0CADAAD2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610C" w14:textId="37D109EE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10.11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E452" w14:textId="09B42793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20B42" w14:textId="58800512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6CB47" w14:textId="7B423273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136A4" w14:textId="62DF21DE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9EEDE" w14:textId="5043EC2D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F60111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EA8A" w14:textId="1707F5FC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F71" w14:textId="3C245938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10.01 – 10.11, 10.13 - 10.16 та 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F268A" w14:textId="0F55173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66795" w14:textId="044F3731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084BC" w14:textId="503F1571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116AE" w14:textId="1F4626AD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B5C372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BCA7" w14:textId="67A6E4F1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10.13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4FB9" w14:textId="76ACF8D2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64C1E" w14:textId="7E513442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2E18E" w14:textId="4279DFE1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3E971" w14:textId="6FCFEFFB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F5A69" w14:textId="1B1B5ED3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8976CBA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DD60" w14:textId="3050D819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10.14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B166" w14:textId="2A8B8402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Водні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об'єкти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63E9" w14:textId="430846D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58A8F" w14:textId="0EC7F8F8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4A2C" w14:textId="2A413B87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73E22" w14:textId="395EAD5F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B64B3D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A2F8" w14:textId="7A3364AB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10.15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FC95" w14:textId="34DDBF6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пляжами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0969A" w14:textId="4C96B4E0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E6DCE" w14:textId="0E7BB4A2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6C33" w14:textId="7332B37D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BDD0" w14:textId="15E4DAEE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76050A8D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D727" w14:textId="777C2179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10.16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A298" w14:textId="28AE74BB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громадськими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сіножатями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EA099" w14:textId="4D7F10DE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3DF54" w14:textId="6B2CFFFA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B79E0" w14:textId="164010FC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F50A0" w14:textId="31AD3A60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B29B7E2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1C6" w14:textId="77777777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3C1CB369" w14:textId="77777777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8BC0" w14:textId="77777777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1FCD1EF7" w14:textId="7FC0E70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Земельні ділянки промисловості</w:t>
            </w:r>
          </w:p>
        </w:tc>
      </w:tr>
      <w:tr w:rsidR="00587659" w:rsidRPr="0078662C" w14:paraId="652FA61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DE3" w14:textId="7B777416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11.01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5D91" w14:textId="08F81D04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D3DD3" w14:textId="42D5850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97954" w14:textId="4EBF3CE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075C4" w14:textId="2D5BD90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2A98F" w14:textId="708AF79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BCDDB17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BE90" w14:textId="25EF610A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11.02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8936" w14:textId="6F69BC2D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промисловості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F8980" w14:textId="297B813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AC5C7" w14:textId="7AEEDCE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20CCE" w14:textId="037FD1F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0670" w14:textId="0AD6B0C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7B4728B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EA7B" w14:textId="78C40C61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11.03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4487" w14:textId="0B6966CE" w:rsidR="00587659" w:rsidRPr="0078662C" w:rsidRDefault="00587659" w:rsidP="00DE09C3">
            <w:pPr>
              <w:widowControl/>
              <w:spacing w:line="21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BD2B3" w14:textId="5484EDC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EE6D6" w14:textId="025FC0D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A4FFF" w14:textId="228CC43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BC294" w14:textId="5812BBA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28198AC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22FA" w14:textId="1D35F73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11.04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A8C" w14:textId="2685EB1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AE2DE" w14:textId="53EB69C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E6227" w14:textId="544CEFD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81D41" w14:textId="0DB6BA5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0B18" w14:textId="32FD5B7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78F8783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91E" w14:textId="5F7221F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413" w14:textId="2C7E470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11.01 – 11.04,11.06 - 11.08 та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B53D" w14:textId="777C765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9BF99" w14:textId="16D7E55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833A4" w14:textId="06C6159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1D300" w14:textId="6E5A9BF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50CF0D2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F4F" w14:textId="13611A9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11.06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7D35" w14:textId="27B373F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4D59" w14:textId="65340CF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10E45" w14:textId="18CD038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D5D15" w14:textId="046447E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8DDAD" w14:textId="1F18E0F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CD0500B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7A86" w14:textId="386C113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11.07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4D68" w14:textId="6ADC40A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використовуються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як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зелені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насадження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спеціального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269BF" w14:textId="0865AEA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F8B7E" w14:textId="78F4105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74913" w14:textId="6118600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B31BF" w14:textId="0D9740A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8E78F4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317" w14:textId="1E29596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11.08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766B" w14:textId="5C077FA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відведенні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поводження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відходами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AB146" w14:textId="1D8CE02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FB26F" w14:textId="1DC3DEA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D044D" w14:textId="2F6DE1F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AA563" w14:textId="0FA9CEE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814230D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8A6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11D7DF56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906E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0174898E" w14:textId="72E9B0F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Земельні ділянки  транспорту</w:t>
            </w:r>
          </w:p>
        </w:tc>
      </w:tr>
      <w:tr w:rsidR="00587659" w:rsidRPr="0078662C" w14:paraId="00DF7A5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8FB3" w14:textId="002533E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A808" w14:textId="0F5CC51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залізничного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транспорту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52B39" w14:textId="085E30E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0E43" w14:textId="7766963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7F10A" w14:textId="25EF2BA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6D829" w14:textId="3258645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9F0A66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D5C4" w14:textId="23181BD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6D3C" w14:textId="3F4ADFB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морського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транспорту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8282" w14:textId="6DC721A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B8014" w14:textId="70B5127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D6AB6" w14:textId="1E3112E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3B416" w14:textId="3A12A2C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654E2C9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B0C8" w14:textId="6ABF214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9E74" w14:textId="07F1C60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річкового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транспорту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0B204" w14:textId="6BCEB2A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A1042" w14:textId="5110E60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E6E6B" w14:textId="58DABAA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EF2C9" w14:textId="0F698A1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FD9008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03B9" w14:textId="3AA1816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ADB7" w14:textId="1A8F03D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автомобільного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транспорту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дорожнього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939B2" w14:textId="4423FD9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730F1" w14:textId="7F3738E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D47C6" w14:textId="4FE28B9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72F94" w14:textId="4AAA382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5D261FE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2AFD" w14:textId="40DBCCA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EDA0" w14:textId="7142A3C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авіаційного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транспорту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7D211" w14:textId="24D3407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29FD5" w14:textId="0320E9B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A7710" w14:textId="208C620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5BA2" w14:textId="5132320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A610F0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E643" w14:textId="076C457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12.06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64EA" w14:textId="1D7E9EB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об'єктів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трубопровідного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транспорту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B5746" w14:textId="555FA85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FF257" w14:textId="7852749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F29C" w14:textId="5470830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82004" w14:textId="19570A6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ADD66F0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1D4B" w14:textId="457BCE2F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12.07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7DFF" w14:textId="0A590E0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міського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електротранспорту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85881" w14:textId="50CD4A6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847E5" w14:textId="041A9DF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AFFC6" w14:textId="73E8136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311C5" w14:textId="3CEF9C3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B574BFA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041E" w14:textId="512F42B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12.08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CCBD" w14:textId="2E4A21B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додаткових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транспортних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послуг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допоміжних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операцій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84055" w14:textId="1D54A72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8D644" w14:textId="700A474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0E34A" w14:textId="5DB9A07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C8001" w14:textId="17F93D4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8FFEE4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96B3" w14:textId="639A3C9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4BEA" w14:textId="33C8420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споруд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іншого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наземного транспорту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0FF4A" w14:textId="3565E75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84F6" w14:textId="230DFD8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FAB5C" w14:textId="0208728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DA1AC" w14:textId="6280BEF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210BE52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9C0B" w14:textId="2C82A9E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16B6" w14:textId="2D8707B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12.01 – 12.09, 12.11 - 12.13 та 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AE6E2" w14:textId="347D866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850BA" w14:textId="672D190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DED99" w14:textId="55E12D1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0F481" w14:textId="761CC1A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59670554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A41C" w14:textId="0E66C83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12.11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B1FF" w14:textId="7509189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об'єктів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дорожнього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сервісу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545B9" w14:textId="6546C41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0ABFD" w14:textId="50FABE0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2E453" w14:textId="6BE2DFD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E0EB4" w14:textId="2235AF1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7233607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8B9" w14:textId="5DC8E6C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2E5F" w14:textId="68724B1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5D472" w14:textId="1EEE7A7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3DC67" w14:textId="6695322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B1DBB" w14:textId="1EAC5AC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05F42" w14:textId="2D624C9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088C21A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D268" w14:textId="45AFB1E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12.13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8CA" w14:textId="7377478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використовуються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як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вулиці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майдани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проїзди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дороги,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набережні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A4B6" w14:textId="7CFDDEE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4A01A" w14:textId="3480045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ED1F2" w14:textId="2FDA99C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91C36" w14:textId="18B5608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87659" w:rsidRPr="0078662C" w14:paraId="5F5C1F17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383E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2E145DF1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1F6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5A71EB48" w14:textId="21491C2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Земельні ділянки зв’язку</w:t>
            </w:r>
          </w:p>
        </w:tc>
      </w:tr>
      <w:tr w:rsidR="00587659" w:rsidRPr="0078662C" w14:paraId="5BE24B5B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B1CF" w14:textId="5C232F0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13.01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4716" w14:textId="4267DDC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6FE9E" w14:textId="2420B6D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2D540" w14:textId="61273CD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C00FF" w14:textId="19BB0A3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EFD25" w14:textId="5792CFE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7645794F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6E0" w14:textId="0583F68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09AC" w14:textId="0EE8565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CB19" w14:textId="536019A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46016" w14:textId="17D1944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71C50" w14:textId="3A31C09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5E741" w14:textId="1592978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096D444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D97" w14:textId="0FB5EAC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13.03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274B" w14:textId="6F4DE46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інших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технічних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засобів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зв'язку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12F21" w14:textId="502CD7C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9D862" w14:textId="7519370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F07D0" w14:textId="09F4B11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B72BB" w14:textId="33949C6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0B330544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C0B" w14:textId="18C9F1E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7551" w14:textId="7EF03CB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13.01 – 13.03, 13.05, 13.05 - 13.06 та 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17DAB" w14:textId="497501F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EC96A" w14:textId="06EC456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19524" w14:textId="137AEEC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3514E" w14:textId="61ECF2E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001D1736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7CA2" w14:textId="0D3E261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13.05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1E02" w14:textId="6BA90B1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постійної діяльності Державної служби спеціального зв'язку та захисту інформації України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EED52" w14:textId="436B532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33E47" w14:textId="480CACC3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8FB50" w14:textId="7A498C8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E1DE0" w14:textId="23A4BB8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87659" w:rsidRPr="0078662C" w14:paraId="263DEA8F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92A" w14:textId="5EA1B69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13.06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7E8F" w14:textId="2157F55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206AC" w14:textId="4259179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6BC57" w14:textId="6B83C21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436DE" w14:textId="7B68845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98D48" w14:textId="72F5519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87659" w:rsidRPr="0078662C" w14:paraId="41BEF813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2B5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089D9BA7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D9A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58A15ECE" w14:textId="1FB3F4A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Земельні ділянки енергетики</w:t>
            </w:r>
          </w:p>
        </w:tc>
      </w:tr>
      <w:tr w:rsidR="00587659" w:rsidRPr="0078662C" w14:paraId="1691D18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D8AD" w14:textId="399CAC8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54A3" w14:textId="314B755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3F1B8" w14:textId="209B01B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CE707" w14:textId="38DD718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7C074" w14:textId="26EA0B4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ECB81" w14:textId="7EB246C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31E0F553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4B0" w14:textId="225F497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14.02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8C50" w14:textId="5F6BD55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1B3F3" w14:textId="51D19860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157C7" w14:textId="65A2D546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159B7" w14:textId="5CB2116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9507" w14:textId="186C672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1BEE1BDA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B71" w14:textId="511EE0A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14.03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032B" w14:textId="22D1CFE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14.01 – 14.02, 14.04 - 14.06 та 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56FA6" w14:textId="51429C5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03C6" w14:textId="524A0671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2C648" w14:textId="2067F60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D7BAA" w14:textId="3F89873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47E96E5C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232D" w14:textId="532EA9B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2D9E" w14:textId="3542466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запасу (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надані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власність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юридичним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особам)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4F00D" w14:textId="3FEA801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9DA8C" w14:textId="0D3641C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1ECB4" w14:textId="3601F07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25F93" w14:textId="651EB2A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E6B8D5B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0BD" w14:textId="055E62D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A75C" w14:textId="1489E01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використовуються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як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зелені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насадження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спеціального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4246" w14:textId="7BA011B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846B4" w14:textId="667190C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D47F9" w14:textId="29ADF63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EFA78" w14:textId="6B8CF42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2E7AE8C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9F16" w14:textId="4DBB98D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14.06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D7E6" w14:textId="17E3D9C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відведені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поводження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відходами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36247" w14:textId="0C013C7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E21D4" w14:textId="164C259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61EF" w14:textId="11A521C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DF634" w14:textId="43FBB84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87659" w:rsidRPr="0078662C" w14:paraId="6E38CC1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2DAC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1377F129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45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64EB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  <w:p w14:paraId="620B7FF5" w14:textId="40B6A6D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jc w:val="center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Земельні ділянки оборони</w:t>
            </w:r>
          </w:p>
        </w:tc>
      </w:tr>
      <w:tr w:rsidR="00587659" w:rsidRPr="0078662C" w14:paraId="78B9F70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8D3E" w14:textId="5ACF8A5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15.01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E31" w14:textId="307AFC0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постійної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Збройних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Сил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C041" w14:textId="651DAF44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87160" w14:textId="3E58255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26211" w14:textId="6BBAB6B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8F91F" w14:textId="3A5ABFA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87659" w:rsidRPr="0078662C" w14:paraId="1254943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7614" w14:textId="68D89EB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8919" w14:textId="2351A54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постійної діяльності Національної гвардії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467E2" w14:textId="63AF609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24734" w14:textId="3D00D9FF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28AA1" w14:textId="7ADD6E2A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D1C53" w14:textId="5384CFE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87659" w:rsidRPr="0078662C" w14:paraId="41F4754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ED4" w14:textId="1CAC524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15.03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693E" w14:textId="69CFC2B2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постійної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Держприкордонслужби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3B48" w14:textId="0F735018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4DEC6" w14:textId="4D85EB7C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30C74" w14:textId="317E300B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16C4D" w14:textId="6A50679D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87659" w:rsidRPr="0078662C" w14:paraId="6D8ACD2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09B1" w14:textId="0D666FD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15.04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A54A" w14:textId="784F639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постійної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СБУ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CE77D" w14:textId="0ED75810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0,1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99DED" w14:textId="765A0C57" w:rsidR="00587659" w:rsidRPr="00A80EE4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,1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35B5" w14:textId="77985E16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54BD4" w14:textId="2B5E7531" w:rsidR="00587659" w:rsidRPr="00A80EE4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,3</w:t>
            </w:r>
          </w:p>
        </w:tc>
      </w:tr>
      <w:tr w:rsidR="00587659" w:rsidRPr="0078662C" w14:paraId="086EE280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913" w14:textId="54DFD48A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15.05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2F48" w14:textId="7F1347F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постійної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Держспецтрансслужби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0AB89" w14:textId="40BA1E37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0,1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16599" w14:textId="300E4CE2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,1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37101" w14:textId="674FFA3B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305B5" w14:textId="5B70710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,3</w:t>
            </w:r>
          </w:p>
        </w:tc>
      </w:tr>
      <w:tr w:rsidR="00587659" w:rsidRPr="0078662C" w14:paraId="68142E5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F1A3" w14:textId="104C63D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15.06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C957" w14:textId="2E90578B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постійної діяльності Служби зовнішньої розвідки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DE140" w14:textId="1442A406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0,1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73B81" w14:textId="6DB17AFE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,1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282E2" w14:textId="3985ECF9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3C25C" w14:textId="08B108A9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,3</w:t>
            </w:r>
          </w:p>
        </w:tc>
      </w:tr>
      <w:tr w:rsidR="00587659" w:rsidRPr="0078662C" w14:paraId="4F14435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786" w14:textId="3AD0173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15.07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4C8D" w14:textId="1344F04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постійної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інших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утворених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законів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військових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формувань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E9424" w14:textId="1AFA907D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0,1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5F788" w14:textId="3BE77167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,1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D6B3" w14:textId="5DC24EDD" w:rsidR="00587659" w:rsidRPr="003D4EEF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A7701" w14:textId="10CE1265" w:rsidR="00587659" w:rsidRPr="0078662C" w:rsidRDefault="00587659" w:rsidP="00DE09C3">
            <w:pPr>
              <w:widowControl/>
              <w:spacing w:after="200" w:line="276" w:lineRule="auto"/>
              <w:ind w:left="10" w:right="354" w:hanging="1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,3</w:t>
            </w:r>
          </w:p>
        </w:tc>
      </w:tr>
      <w:tr w:rsidR="00587659" w:rsidRPr="0078662C" w14:paraId="2D5A204C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5D77" w14:textId="4687895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15.08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82CA" w14:textId="4FE9A0A4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цілей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15.01 – 15.07, 15.09 - 15.11 та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земель природно-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заповідного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фонду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29B7" w14:textId="2282D03D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64360" w14:textId="10121E0C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7F56" w14:textId="79F4CE85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8C854" w14:textId="05EB3458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87659" w:rsidRPr="0078662C" w14:paraId="2FEA9BE0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F18" w14:textId="62D9CB7D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15.09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939B" w14:textId="057B2B2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структурних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апарату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МВС,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територіальних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органів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установ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підприємств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належать до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сфери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управління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МВС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76CC3" w14:textId="1F6EA5C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4B4E" w14:textId="402B2AD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9E0B4" w14:textId="3AD50375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E2C69" w14:textId="2851403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87659" w:rsidRPr="0078662C" w14:paraId="395014EE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B126" w14:textId="712F2B50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D14D" w14:textId="6B33947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C5049" w14:textId="3904B735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EE23" w14:textId="4E6F90D5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AAF5" w14:textId="042B23C0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71E3F" w14:textId="5CB813E8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87659" w:rsidRPr="0078662C" w14:paraId="04BCAA24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3EE2" w14:textId="6C1DAAE8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2117" w14:textId="2F41D8B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структурних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підрозділів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Міноборони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територіальних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органів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установ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підприємств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належать до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сфери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управління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Міноборони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96A04" w14:textId="3068C7A3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4DC31" w14:textId="56C8CF74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01B3E" w14:textId="4AC8DE30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1F264" w14:textId="0FE00B01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87659" w:rsidRPr="0078662C" w14:paraId="2BD8D811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139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B7A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Землі запасу 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402" w14:textId="09C7CECD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CEA6" w14:textId="2BAD7BB7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B2E9" w14:textId="161208C0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12F" w14:textId="3E4952F0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587659" w:rsidRPr="0078662C" w14:paraId="2C433122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C4C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17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8B52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Землі резервного фонду 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F38" w14:textId="680139DE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66E" w14:textId="6D2DD3C0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7EB" w14:textId="226157CF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2D0" w14:textId="40FA4C3A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587659" w:rsidRPr="0078662C" w14:paraId="09DCBF65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857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18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24F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Землі загального користування</w:t>
            </w: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vertAlign w:val="superscript"/>
                <w:lang w:val="uk-UA"/>
              </w:rPr>
              <w:t>4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95DD" w14:textId="430654EC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CB9" w14:textId="19854254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318" w14:textId="6225244F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A0C" w14:textId="7580821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587659" w:rsidRPr="0078662C" w14:paraId="36E4B694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41C8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96B" w14:textId="77777777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022" w14:textId="76F7CE39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D8A1" w14:textId="2ECFE2E1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7121" w14:textId="395EEFB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441" w14:textId="5FE2B81B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587659" w:rsidRPr="0078662C" w14:paraId="35FDB60F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CFE6" w14:textId="5D4B364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7256" w14:textId="1E7D9AC3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яких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ставки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визначаються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незалежно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цільового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призначеняня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B2787" w14:textId="656CA23A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86186" w14:textId="1398794B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238B4" w14:textId="5B71ED23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483A" w14:textId="3CA34F13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587659" w:rsidRPr="0078662C" w14:paraId="64CFDD9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204B" w14:textId="296DCFCE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9478" w14:textId="46FB538C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знаходяться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постійному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користуванні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B9469" w14:textId="30D13F66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71AA" w14:textId="70F0A2FE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415A" w14:textId="41089959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9F52F" w14:textId="689101F4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587659" w:rsidRPr="0078662C" w14:paraId="01F72408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523" w14:textId="74C9EA66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291A" w14:textId="1CA25601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Інші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7BF09" w14:textId="3B1A6331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88806" w14:textId="2FC6B64E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71A28" w14:textId="1608389D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3516A" w14:textId="7E0D791F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587659" w:rsidRPr="0078662C" w14:paraId="23E24602" w14:textId="77777777" w:rsidTr="00205CB2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0DEC" w14:textId="01323FB9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1A04" w14:textId="5E2FAA85" w:rsidR="00587659" w:rsidRPr="0078662C" w:rsidRDefault="00587659" w:rsidP="00DE09C3">
            <w:pPr>
              <w:widowControl/>
              <w:spacing w:line="228" w:lineRule="auto"/>
              <w:ind w:left="57"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7B8A3" w14:textId="65ADAAD2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30CFF" w14:textId="527F39D1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66CED" w14:textId="75D9E69B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D9538" w14:textId="4370C6CA" w:rsidR="00587659" w:rsidRPr="0078662C" w:rsidRDefault="00587659" w:rsidP="00DE09C3">
            <w:pPr>
              <w:widowControl/>
              <w:spacing w:line="228" w:lineRule="auto"/>
              <w:ind w:right="-57" w:firstLine="0"/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7F3D1411" w14:textId="77777777" w:rsidR="00DE09C3" w:rsidRPr="0078662C" w:rsidRDefault="00DE09C3" w:rsidP="00DE09C3">
      <w:pPr>
        <w:widowControl/>
        <w:spacing w:before="120"/>
        <w:rPr>
          <w:rFonts w:eastAsia="Times New Roman" w:cs="Times New Roman"/>
          <w:sz w:val="24"/>
          <w:szCs w:val="24"/>
        </w:rPr>
      </w:pPr>
    </w:p>
    <w:p w14:paraId="1975E883" w14:textId="77777777" w:rsidR="00A65FFC" w:rsidRPr="0078662C" w:rsidRDefault="00A65FFC" w:rsidP="00A65FFC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vertAlign w:val="superscript"/>
          <w:lang w:val="uk-UA"/>
        </w:rPr>
      </w:pPr>
      <w:r w:rsidRPr="0078662C">
        <w:rPr>
          <w:rFonts w:eastAsia="Times New Roman" w:cs="Times New Roman"/>
          <w:sz w:val="24"/>
          <w:szCs w:val="24"/>
          <w:lang w:val="uk-UA"/>
        </w:rPr>
        <w:t>__________</w:t>
      </w:r>
    </w:p>
    <w:p w14:paraId="5B65AA7A" w14:textId="6F748312" w:rsidR="00A65FFC" w:rsidRPr="0078662C" w:rsidRDefault="00A65FFC" w:rsidP="00A65FFC">
      <w:pPr>
        <w:widowControl/>
        <w:jc w:val="both"/>
        <w:rPr>
          <w:rFonts w:eastAsia="Times New Roman" w:cs="Times New Roman"/>
          <w:sz w:val="24"/>
          <w:szCs w:val="24"/>
          <w:vertAlign w:val="superscript"/>
          <w:lang w:val="uk-UA"/>
        </w:rPr>
      </w:pPr>
      <w:r w:rsidRPr="0078662C">
        <w:rPr>
          <w:rFonts w:eastAsia="Times New Roman" w:cs="Times New Roman"/>
          <w:sz w:val="24"/>
          <w:szCs w:val="24"/>
          <w:vertAlign w:val="superscript"/>
          <w:lang w:val="uk-UA"/>
        </w:rPr>
        <w:t>1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</w:t>
      </w:r>
      <w:r w:rsidR="000811C6" w:rsidRPr="0078662C">
        <w:rPr>
          <w:rFonts w:eastAsia="Times New Roman" w:cs="Times New Roman"/>
          <w:sz w:val="24"/>
          <w:szCs w:val="24"/>
          <w:lang w:val="uk-UA"/>
        </w:rPr>
        <w:t>У разі прийняття рішення органом місцевого самоврядування об'єднаної територіальної громади зазначається код району за місцезнаходженням адміністративного центру об'єднаної територіальної громади.</w:t>
      </w:r>
      <w:r w:rsidRPr="0078662C">
        <w:rPr>
          <w:rFonts w:eastAsia="Times New Roman" w:cs="Times New Roman"/>
          <w:sz w:val="24"/>
          <w:szCs w:val="24"/>
          <w:lang w:val="uk-UA"/>
        </w:rPr>
        <w:t>.</w:t>
      </w:r>
    </w:p>
    <w:p w14:paraId="6649EFB2" w14:textId="4F1CBD54" w:rsidR="00A65FFC" w:rsidRPr="0078662C" w:rsidRDefault="00A65FFC" w:rsidP="00A65FFC">
      <w:pPr>
        <w:widowControl/>
        <w:spacing w:before="120"/>
        <w:jc w:val="both"/>
        <w:rPr>
          <w:rFonts w:eastAsia="Times New Roman" w:cs="Times New Roman"/>
          <w:sz w:val="24"/>
          <w:szCs w:val="24"/>
          <w:vertAlign w:val="superscript"/>
          <w:lang w:val="uk-UA"/>
        </w:rPr>
      </w:pPr>
      <w:r w:rsidRPr="0078662C">
        <w:rPr>
          <w:rFonts w:eastAsia="Times New Roman" w:cs="Times New Roman"/>
          <w:sz w:val="24"/>
          <w:szCs w:val="24"/>
          <w:vertAlign w:val="superscript"/>
          <w:lang w:val="uk-UA"/>
        </w:rPr>
        <w:t>2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</w:t>
      </w:r>
      <w:r w:rsidR="000811C6" w:rsidRPr="0078662C">
        <w:rPr>
          <w:rFonts w:eastAsia="Times New Roman" w:cs="Times New Roman"/>
          <w:sz w:val="24"/>
          <w:szCs w:val="24"/>
          <w:lang w:val="uk-UA"/>
        </w:rPr>
        <w:t>Зазначаються всі рішення органів місцевого самоврядування, якими встановлюються ставки місцевих податків та/або зборів, а також податкові пільги з їх сплати, які будуть застосовуватися починаючи з наступного бюджетного періоду, з урахуванням рішень, якими вносилися зміни до раніше прийнятих рішень, а також рішень, прийнятих у попередніх періодах, які не мають граничного строку дії. Як дата, з якої застосовуються ставки та пільги, зазначається дата, що визначена в рішенні. Якщо така дата збігається з датою набрання чинності рішенням, зазначається дата набрання чинності рішенням</w:t>
      </w:r>
      <w:r w:rsidRPr="0078662C">
        <w:rPr>
          <w:rFonts w:eastAsia="Times New Roman" w:cs="Times New Roman"/>
          <w:sz w:val="24"/>
          <w:szCs w:val="24"/>
          <w:lang w:val="uk-UA"/>
        </w:rPr>
        <w:t>.</w:t>
      </w:r>
    </w:p>
    <w:p w14:paraId="3D7D76A7" w14:textId="7DAACD53" w:rsidR="00A65FFC" w:rsidRPr="0078662C" w:rsidRDefault="00A65FFC" w:rsidP="00A65FFC">
      <w:pPr>
        <w:widowControl/>
        <w:spacing w:before="120"/>
        <w:jc w:val="both"/>
        <w:rPr>
          <w:rFonts w:eastAsia="Times New Roman" w:cs="Times New Roman"/>
          <w:sz w:val="24"/>
          <w:szCs w:val="24"/>
          <w:vertAlign w:val="superscript"/>
          <w:lang w:val="uk-UA"/>
        </w:rPr>
      </w:pPr>
      <w:r w:rsidRPr="0078662C">
        <w:rPr>
          <w:rFonts w:eastAsia="Times New Roman" w:cs="Times New Roman"/>
          <w:sz w:val="24"/>
          <w:szCs w:val="24"/>
          <w:vertAlign w:val="superscript"/>
          <w:lang w:val="uk-UA"/>
        </w:rPr>
        <w:lastRenderedPageBreak/>
        <w:t>3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</w:t>
      </w:r>
      <w:r w:rsidR="000811C6" w:rsidRPr="0078662C">
        <w:rPr>
          <w:rFonts w:eastAsia="Times New Roman" w:cs="Times New Roman"/>
          <w:sz w:val="24"/>
          <w:szCs w:val="24"/>
          <w:lang w:val="uk-UA"/>
        </w:rPr>
        <w:t>Якщо адміністративно-територіальних одиниць, на яких запроваджуються ставки та/або пільги, декілька, коди КОАТУУ та назви таких адміністративно-територіальних одиниць зазначаються в окремих рядках. У разі запровадження на території кількох адміністративно-територіальних одиниць окремих ставок та/або пільг коди КОАТУУ та назви таких адміністративно-територіальних одиниць зазначаються у графах 12 і 13 в окремих рядках, при цьому для кожної КОАТУУ заповнюються графи 23 - 31 із зазначенням ставок за видами цільового призначення земель, зазначеними у графах 14 - 15. Кількість рядків може бути збільшена за необхідності.</w:t>
      </w:r>
    </w:p>
    <w:p w14:paraId="113DA93B" w14:textId="6341CF21" w:rsidR="00A65FFC" w:rsidRPr="0078662C" w:rsidRDefault="00A65FFC" w:rsidP="00A65FFC">
      <w:pPr>
        <w:widowControl/>
        <w:spacing w:before="120"/>
        <w:jc w:val="both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vertAlign w:val="superscript"/>
          <w:lang w:val="uk-UA"/>
        </w:rPr>
        <w:t>4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</w:t>
      </w:r>
      <w:r w:rsidR="000811C6" w:rsidRPr="0078662C">
        <w:rPr>
          <w:rFonts w:eastAsia="Times New Roman" w:cs="Times New Roman"/>
          <w:sz w:val="24"/>
          <w:szCs w:val="24"/>
          <w:lang w:val="uk-UA"/>
        </w:rPr>
        <w:t>Вид цільового призначення земельних ділянок зазначається згідно з Класифікатором видів цільового призначення земельних ділянок, затвердженим постановою Кабінету Міністрів України від 28 липня 2021 р. № 821</w:t>
      </w:r>
      <w:r w:rsidRPr="0078662C">
        <w:rPr>
          <w:rFonts w:eastAsia="Times New Roman" w:cs="Times New Roman"/>
          <w:sz w:val="24"/>
          <w:szCs w:val="24"/>
          <w:lang w:val="uk-UA"/>
        </w:rPr>
        <w:t>.</w:t>
      </w:r>
    </w:p>
    <w:p w14:paraId="6778701C" w14:textId="481D40F6" w:rsidR="000811C6" w:rsidRPr="0078662C" w:rsidRDefault="000811C6" w:rsidP="000811C6">
      <w:pPr>
        <w:widowControl/>
        <w:spacing w:before="120"/>
        <w:jc w:val="both"/>
        <w:rPr>
          <w:rFonts w:eastAsia="Times New Roman" w:cs="Times New Roman"/>
          <w:sz w:val="24"/>
          <w:szCs w:val="24"/>
          <w:vertAlign w:val="superscript"/>
          <w:lang w:val="uk-UA"/>
        </w:rPr>
      </w:pPr>
      <w:r w:rsidRPr="0078662C">
        <w:rPr>
          <w:rFonts w:eastAsia="Times New Roman" w:cs="Times New Roman"/>
          <w:sz w:val="24"/>
          <w:szCs w:val="24"/>
          <w:vertAlign w:val="superscript"/>
          <w:lang w:val="uk-UA"/>
        </w:rPr>
        <w:t>5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із трьома (у разі потреби чотирма) десятковими знаками після коми..</w:t>
      </w:r>
      <w:r w:rsidRPr="0078662C">
        <w:rPr>
          <w:rFonts w:eastAsia="Times New Roman" w:cs="Times New Roman"/>
          <w:sz w:val="24"/>
          <w:szCs w:val="24"/>
          <w:vertAlign w:val="superscript"/>
          <w:lang w:val="uk-UA"/>
        </w:rPr>
        <w:t xml:space="preserve"> </w:t>
      </w:r>
    </w:p>
    <w:p w14:paraId="2EE369B5" w14:textId="20316E7E" w:rsidR="000811C6" w:rsidRPr="0078662C" w:rsidRDefault="000811C6" w:rsidP="000811C6">
      <w:pPr>
        <w:widowControl/>
        <w:spacing w:before="120"/>
        <w:jc w:val="both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vertAlign w:val="superscript"/>
          <w:lang w:val="uk-UA"/>
        </w:rPr>
        <w:t>6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Пільги визначаються з урахуванням норм підпункту 12.3.7 пункту 12.3 статті 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14:paraId="1DBC9A4E" w14:textId="6DF9A15A" w:rsidR="000811C6" w:rsidRPr="0078662C" w:rsidRDefault="000811C6" w:rsidP="000811C6">
      <w:pPr>
        <w:widowControl/>
        <w:spacing w:before="120"/>
        <w:jc w:val="both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vertAlign w:val="superscript"/>
          <w:lang w:val="uk-UA"/>
        </w:rPr>
        <w:t>7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Зазначається група платників податків. Кількість граф може бути збільшена за необхідності, при цьому нумерація граф не порушується, додана графа позначається номером, який відповідає номеру основної графи і додатковому порядковому номеру (наприклад, 22-1, 22-2).</w:t>
      </w:r>
    </w:p>
    <w:p w14:paraId="309FA725" w14:textId="77777777" w:rsidR="000811C6" w:rsidRPr="0078662C" w:rsidRDefault="000811C6" w:rsidP="000811C6">
      <w:pPr>
        <w:widowControl/>
        <w:spacing w:before="120"/>
        <w:jc w:val="both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vertAlign w:val="superscript"/>
          <w:lang w:val="uk-UA"/>
        </w:rPr>
        <w:t>8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 – 283 Податкового кодексу України.</w:t>
      </w:r>
    </w:p>
    <w:p w14:paraId="0591F7A1" w14:textId="4EC27302" w:rsidR="00A65FFC" w:rsidRPr="0078662C" w:rsidRDefault="000811C6" w:rsidP="00A65FFC">
      <w:pPr>
        <w:widowControl/>
        <w:spacing w:before="120"/>
        <w:jc w:val="both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vertAlign w:val="superscript"/>
          <w:lang w:val="uk-UA"/>
        </w:rPr>
        <w:t>9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Зазначається категорія або інші ознаки земельних ділянок, для яких встановлюються ставки. Кількість рядків може бути збільшена за необхідності.</w:t>
      </w:r>
    </w:p>
    <w:p w14:paraId="4BD5A1FF" w14:textId="77777777" w:rsidR="00A65FFC" w:rsidRDefault="00A65FFC" w:rsidP="00A65FFC">
      <w:pPr>
        <w:widowControl/>
        <w:spacing w:before="12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6F83BBAC" w14:textId="10A390D1" w:rsidR="00205CB2" w:rsidRDefault="00205CB2" w:rsidP="00A65FFC">
      <w:pPr>
        <w:widowControl/>
        <w:spacing w:before="12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6DF75759" w14:textId="77777777" w:rsidR="008B4215" w:rsidRPr="0078662C" w:rsidRDefault="008B4215" w:rsidP="00A65FFC">
      <w:pPr>
        <w:widowControl/>
        <w:spacing w:before="12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5DB48A8D" w14:textId="182C1DE6" w:rsidR="00A65FFC" w:rsidRPr="0078662C" w:rsidRDefault="00205CB2" w:rsidP="00A65FFC">
      <w:pPr>
        <w:widowControl/>
        <w:shd w:val="clear" w:color="auto" w:fill="FFFFFF"/>
        <w:ind w:firstLine="450"/>
        <w:jc w:val="both"/>
        <w:textAlignment w:val="baseline"/>
        <w:rPr>
          <w:rFonts w:eastAsia="Times New Roman" w:cs="Times New Roman"/>
          <w:sz w:val="24"/>
          <w:szCs w:val="24"/>
          <w:lang w:val="uk-UA"/>
        </w:rPr>
      </w:pPr>
      <w:proofErr w:type="spellStart"/>
      <w:r>
        <w:rPr>
          <w:rFonts w:eastAsia="Times New Roman" w:cs="Times New Roman"/>
          <w:sz w:val="24"/>
          <w:szCs w:val="24"/>
          <w:lang w:val="uk-UA"/>
        </w:rPr>
        <w:t>В.о.селищного</w:t>
      </w:r>
      <w:proofErr w:type="spellEnd"/>
      <w:r>
        <w:rPr>
          <w:rFonts w:eastAsia="Times New Roman" w:cs="Times New Roman"/>
          <w:sz w:val="24"/>
          <w:szCs w:val="24"/>
          <w:lang w:val="uk-UA"/>
        </w:rPr>
        <w:t xml:space="preserve"> голови                                                                              </w:t>
      </w:r>
      <w:r w:rsidR="00A65FFC" w:rsidRPr="0078662C">
        <w:rPr>
          <w:rFonts w:eastAsia="Times New Roman" w:cs="Times New Roman"/>
          <w:sz w:val="24"/>
          <w:szCs w:val="24"/>
          <w:lang w:val="uk-UA"/>
        </w:rPr>
        <w:t>Світлана ДЬОМІНА</w:t>
      </w:r>
    </w:p>
    <w:p w14:paraId="335CED7C" w14:textId="77777777" w:rsidR="00604984" w:rsidRDefault="00604984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4DA2F37D" w14:textId="77777777" w:rsidR="0021303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7F63E41D" w14:textId="77777777" w:rsidR="0021303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36332758" w14:textId="77777777" w:rsidR="0021303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637929B7" w14:textId="77777777" w:rsidR="0021303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3A424E03" w14:textId="77777777" w:rsidR="0021303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1CB79E96" w14:textId="77777777" w:rsidR="0021303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4B4B9DA2" w14:textId="77777777" w:rsidR="0021303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2EEB3215" w14:textId="77777777" w:rsidR="0021303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0FED2E7E" w14:textId="77777777" w:rsidR="0021303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191D499A" w14:textId="77777777" w:rsidR="0021303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139D6AC5" w14:textId="77777777" w:rsidR="0021303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339A37B5" w14:textId="77777777" w:rsidR="0021303C" w:rsidRPr="0078662C" w:rsidRDefault="0021303C" w:rsidP="00604984">
      <w:pPr>
        <w:widowControl/>
        <w:spacing w:before="120"/>
        <w:ind w:firstLine="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0F0F8125" w14:textId="6858895A" w:rsidR="00604984" w:rsidRPr="0078662C" w:rsidRDefault="00880B0D" w:rsidP="00880B0D">
      <w:pPr>
        <w:keepNext/>
        <w:keepLines/>
        <w:widowControl/>
        <w:spacing w:after="240"/>
        <w:ind w:left="5387" w:firstLine="0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lastRenderedPageBreak/>
        <w:t>Додаток 2</w:t>
      </w:r>
    </w:p>
    <w:p w14:paraId="60DA2CC6" w14:textId="77777777" w:rsidR="00604984" w:rsidRPr="0078662C" w:rsidRDefault="00604984" w:rsidP="00880B0D">
      <w:pPr>
        <w:keepNext/>
        <w:keepLines/>
        <w:widowControl/>
        <w:ind w:left="5387" w:firstLine="0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lang w:val="uk-UA"/>
        </w:rPr>
        <w:t>ЗАТВЕРДЖЕНО</w:t>
      </w:r>
    </w:p>
    <w:p w14:paraId="316CF655" w14:textId="744409BB" w:rsidR="00880B0D" w:rsidRDefault="00604984" w:rsidP="00880B0D">
      <w:pPr>
        <w:keepNext/>
        <w:keepLines/>
        <w:widowControl/>
        <w:ind w:left="5387" w:firstLine="0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lang w:val="uk-UA"/>
        </w:rPr>
        <w:t xml:space="preserve">рішенням </w:t>
      </w:r>
      <w:r w:rsidR="00880B0D">
        <w:rPr>
          <w:rFonts w:eastAsia="Times New Roman" w:cs="Times New Roman"/>
          <w:sz w:val="24"/>
          <w:szCs w:val="24"/>
          <w:lang w:val="uk-UA"/>
        </w:rPr>
        <w:t>Обухівської селищної ради</w:t>
      </w:r>
    </w:p>
    <w:p w14:paraId="0D02DCD1" w14:textId="7AD452FF" w:rsidR="00604984" w:rsidRPr="0078662C" w:rsidRDefault="00604984" w:rsidP="00880B0D">
      <w:pPr>
        <w:keepNext/>
        <w:keepLines/>
        <w:widowControl/>
        <w:ind w:left="5387" w:firstLine="0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lang w:val="uk-UA"/>
        </w:rPr>
        <w:t xml:space="preserve">від </w:t>
      </w:r>
      <w:r w:rsidR="00880B0D">
        <w:rPr>
          <w:rFonts w:eastAsia="Times New Roman" w:cs="Times New Roman"/>
          <w:sz w:val="24"/>
          <w:szCs w:val="24"/>
          <w:lang w:val="uk-UA"/>
        </w:rPr>
        <w:t>2</w:t>
      </w:r>
      <w:r w:rsidR="00A6732F">
        <w:rPr>
          <w:rFonts w:eastAsia="Times New Roman" w:cs="Times New Roman"/>
          <w:sz w:val="24"/>
          <w:szCs w:val="24"/>
          <w:lang w:val="uk-UA"/>
        </w:rPr>
        <w:t>7</w:t>
      </w:r>
      <w:r w:rsidR="00880B0D">
        <w:rPr>
          <w:rFonts w:eastAsia="Times New Roman" w:cs="Times New Roman"/>
          <w:sz w:val="24"/>
          <w:szCs w:val="24"/>
          <w:lang w:val="uk-UA"/>
        </w:rPr>
        <w:t>.06.202</w:t>
      </w:r>
      <w:r w:rsidR="00A6732F">
        <w:rPr>
          <w:rFonts w:eastAsia="Times New Roman" w:cs="Times New Roman"/>
          <w:sz w:val="24"/>
          <w:szCs w:val="24"/>
          <w:lang w:val="uk-UA"/>
        </w:rPr>
        <w:t>5</w:t>
      </w:r>
      <w:r w:rsidR="003D4EEF" w:rsidRPr="0078662C">
        <w:rPr>
          <w:rFonts w:eastAsia="Times New Roman" w:cs="Times New Roman"/>
          <w:sz w:val="24"/>
          <w:szCs w:val="24"/>
          <w:lang w:val="uk-UA"/>
        </w:rPr>
        <w:t xml:space="preserve"> року № </w:t>
      </w:r>
      <w:r w:rsidR="00C1573F">
        <w:rPr>
          <w:rFonts w:eastAsia="Times New Roman" w:cs="Times New Roman"/>
          <w:sz w:val="24"/>
          <w:szCs w:val="24"/>
          <w:lang w:val="uk-UA"/>
        </w:rPr>
        <w:t xml:space="preserve">    </w:t>
      </w:r>
      <w:r w:rsidR="00880B0D">
        <w:rPr>
          <w:rFonts w:eastAsia="Times New Roman" w:cs="Times New Roman"/>
          <w:sz w:val="24"/>
          <w:szCs w:val="24"/>
          <w:lang w:val="uk-UA"/>
        </w:rPr>
        <w:t>-</w:t>
      </w:r>
      <w:r w:rsidR="00A6732F">
        <w:rPr>
          <w:rFonts w:eastAsia="Times New Roman" w:cs="Times New Roman"/>
          <w:sz w:val="24"/>
          <w:szCs w:val="24"/>
          <w:lang w:val="uk-UA"/>
        </w:rPr>
        <w:t>49</w:t>
      </w:r>
      <w:r w:rsidR="003D4EEF" w:rsidRPr="0078662C">
        <w:rPr>
          <w:rFonts w:eastAsia="Times New Roman" w:cs="Times New Roman"/>
          <w:sz w:val="24"/>
          <w:szCs w:val="24"/>
          <w:lang w:val="uk-UA"/>
        </w:rPr>
        <w:t>/VIІІ</w:t>
      </w:r>
    </w:p>
    <w:p w14:paraId="41DDF094" w14:textId="77777777" w:rsidR="00604984" w:rsidRPr="0078662C" w:rsidRDefault="00604984" w:rsidP="00604984">
      <w:pPr>
        <w:keepNext/>
        <w:keepLines/>
        <w:widowControl/>
        <w:spacing w:before="240" w:after="240"/>
        <w:ind w:firstLine="0"/>
        <w:jc w:val="center"/>
        <w:rPr>
          <w:rFonts w:eastAsia="Times New Roman" w:cs="Times New Roman"/>
          <w:b/>
          <w:sz w:val="24"/>
          <w:szCs w:val="24"/>
          <w:lang w:val="uk-UA"/>
        </w:rPr>
      </w:pPr>
      <w:r w:rsidRPr="0078662C">
        <w:rPr>
          <w:rFonts w:eastAsia="Times New Roman" w:cs="Times New Roman"/>
          <w:b/>
          <w:sz w:val="24"/>
          <w:szCs w:val="24"/>
          <w:lang w:val="uk-UA"/>
        </w:rPr>
        <w:t>ПЕРЕЛІК</w:t>
      </w:r>
      <w:r w:rsidRPr="0078662C">
        <w:rPr>
          <w:rFonts w:eastAsia="Times New Roman" w:cs="Times New Roman"/>
          <w:b/>
          <w:sz w:val="24"/>
          <w:szCs w:val="24"/>
          <w:lang w:val="uk-UA"/>
        </w:rPr>
        <w:br/>
        <w:t xml:space="preserve">пільг для фізичних та юридичних осіб, наданих </w:t>
      </w:r>
      <w:r w:rsidRPr="0078662C">
        <w:rPr>
          <w:rFonts w:eastAsia="Times New Roman" w:cs="Times New Roman"/>
          <w:b/>
          <w:sz w:val="24"/>
          <w:szCs w:val="24"/>
          <w:lang w:val="uk-UA"/>
        </w:rPr>
        <w:br/>
        <w:t xml:space="preserve">відповідно до пункту 284.1 статті 284 Податкового </w:t>
      </w:r>
      <w:r w:rsidRPr="0078662C">
        <w:rPr>
          <w:rFonts w:eastAsia="Times New Roman" w:cs="Times New Roman"/>
          <w:b/>
          <w:sz w:val="24"/>
          <w:szCs w:val="24"/>
          <w:lang w:val="uk-UA"/>
        </w:rPr>
        <w:br/>
        <w:t>кодексу України, із сплати земельного податку</w:t>
      </w:r>
      <w:r w:rsidRPr="0078662C">
        <w:rPr>
          <w:rFonts w:eastAsia="Times New Roman" w:cs="Times New Roman"/>
          <w:b/>
          <w:sz w:val="24"/>
          <w:szCs w:val="24"/>
          <w:vertAlign w:val="superscript"/>
          <w:lang w:val="uk-UA"/>
        </w:rPr>
        <w:t>1</w:t>
      </w:r>
      <w:r w:rsidRPr="0078662C">
        <w:rPr>
          <w:rFonts w:eastAsia="Times New Roman" w:cs="Times New Roman"/>
          <w:b/>
          <w:sz w:val="24"/>
          <w:szCs w:val="24"/>
          <w:lang w:val="uk-UA"/>
        </w:rPr>
        <w:br/>
      </w:r>
    </w:p>
    <w:p w14:paraId="7A632F82" w14:textId="17C10381" w:rsidR="00604984" w:rsidRPr="0078662C" w:rsidRDefault="00604984" w:rsidP="00604984">
      <w:pPr>
        <w:widowControl/>
        <w:spacing w:before="120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lang w:val="uk-UA"/>
        </w:rPr>
        <w:t>Пільги встановлюються на 202</w:t>
      </w:r>
      <w:r w:rsidR="00A6732F">
        <w:rPr>
          <w:rFonts w:eastAsia="Times New Roman" w:cs="Times New Roman"/>
          <w:sz w:val="24"/>
          <w:szCs w:val="24"/>
          <w:lang w:val="uk-UA"/>
        </w:rPr>
        <w:t>6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рік та вводяться в дію з 01 січня 202</w:t>
      </w:r>
      <w:r w:rsidR="00A6732F">
        <w:rPr>
          <w:rFonts w:eastAsia="Times New Roman" w:cs="Times New Roman"/>
          <w:sz w:val="24"/>
          <w:szCs w:val="24"/>
          <w:lang w:val="uk-UA"/>
        </w:rPr>
        <w:t>6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року.</w:t>
      </w:r>
    </w:p>
    <w:p w14:paraId="4A2294F3" w14:textId="77777777" w:rsidR="00604984" w:rsidRPr="0078662C" w:rsidRDefault="00604984" w:rsidP="00604984">
      <w:pPr>
        <w:widowControl/>
        <w:ind w:firstLine="1276"/>
        <w:rPr>
          <w:rFonts w:eastAsia="Times New Roman" w:cs="Times New Roman"/>
          <w:sz w:val="24"/>
          <w:szCs w:val="24"/>
          <w:lang w:val="uk-UA"/>
        </w:rPr>
      </w:pPr>
    </w:p>
    <w:p w14:paraId="2BB8F888" w14:textId="77777777" w:rsidR="00604984" w:rsidRPr="0078662C" w:rsidRDefault="00604984" w:rsidP="00604984">
      <w:pPr>
        <w:widowControl/>
        <w:spacing w:before="120" w:after="120"/>
        <w:jc w:val="both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1496"/>
        <w:gridCol w:w="1985"/>
        <w:gridCol w:w="4537"/>
      </w:tblGrid>
      <w:tr w:rsidR="00604984" w:rsidRPr="0078662C" w14:paraId="77328E20" w14:textId="77777777" w:rsidTr="00587659">
        <w:tc>
          <w:tcPr>
            <w:tcW w:w="990" w:type="pct"/>
            <w:vAlign w:val="center"/>
            <w:hideMark/>
          </w:tcPr>
          <w:p w14:paraId="72235378" w14:textId="77777777" w:rsidR="00604984" w:rsidRPr="0078662C" w:rsidRDefault="00604984" w:rsidP="00604984">
            <w:pPr>
              <w:widowControl/>
              <w:spacing w:before="120"/>
              <w:ind w:firstLine="28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vAlign w:val="center"/>
            <w:hideMark/>
          </w:tcPr>
          <w:p w14:paraId="5046092B" w14:textId="77777777" w:rsidR="00604984" w:rsidRPr="0078662C" w:rsidRDefault="00604984" w:rsidP="00604984">
            <w:pPr>
              <w:widowControl/>
              <w:spacing w:before="120"/>
              <w:ind w:firstLine="28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vAlign w:val="center"/>
            <w:hideMark/>
          </w:tcPr>
          <w:p w14:paraId="29DAAA16" w14:textId="77777777" w:rsidR="00604984" w:rsidRPr="0078662C" w:rsidRDefault="00604984" w:rsidP="00604984">
            <w:pPr>
              <w:widowControl/>
              <w:spacing w:before="120"/>
              <w:ind w:firstLine="28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70" w:type="pct"/>
            <w:vAlign w:val="center"/>
            <w:hideMark/>
          </w:tcPr>
          <w:p w14:paraId="44BBE44F" w14:textId="77777777" w:rsidR="00604984" w:rsidRPr="0078662C" w:rsidRDefault="00604984" w:rsidP="00604984">
            <w:pPr>
              <w:widowControl/>
              <w:spacing w:before="120"/>
              <w:ind w:firstLine="28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14:paraId="69836340" w14:textId="16198261" w:rsidR="00604984" w:rsidRPr="0078662C" w:rsidRDefault="00A6732F" w:rsidP="00604984">
      <w:pPr>
        <w:pBdr>
          <w:left w:val="single" w:sz="4" w:space="4" w:color="auto"/>
          <w:right w:val="single" w:sz="4" w:space="4" w:color="auto"/>
        </w:pBdr>
        <w:ind w:firstLine="0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 xml:space="preserve"> </w:t>
      </w:r>
      <w:r w:rsidR="003D4EEF">
        <w:rPr>
          <w:rFonts w:eastAsia="Times New Roman" w:cs="Times New Roman"/>
          <w:sz w:val="24"/>
          <w:szCs w:val="24"/>
          <w:lang w:val="uk-UA"/>
        </w:rPr>
        <w:t xml:space="preserve">04               </w:t>
      </w:r>
      <w:r w:rsidR="00C1573F">
        <w:rPr>
          <w:rFonts w:eastAsia="Times New Roman" w:cs="Times New Roman"/>
          <w:sz w:val="24"/>
          <w:szCs w:val="24"/>
          <w:lang w:val="uk-UA"/>
        </w:rPr>
        <w:t xml:space="preserve">                     </w:t>
      </w:r>
      <w:r w:rsidR="003D4EEF">
        <w:rPr>
          <w:rFonts w:eastAsia="Times New Roman" w:cs="Times New Roman"/>
          <w:sz w:val="24"/>
          <w:szCs w:val="24"/>
          <w:lang w:val="uk-UA"/>
        </w:rPr>
        <w:t xml:space="preserve"> 17</w:t>
      </w:r>
      <w:r w:rsidR="003D4EEF">
        <w:rPr>
          <w:rFonts w:eastAsia="Times New Roman" w:cs="Times New Roman"/>
          <w:sz w:val="24"/>
          <w:szCs w:val="24"/>
          <w:lang w:val="uk-UA"/>
        </w:rPr>
        <w:tab/>
        <w:t xml:space="preserve">    </w:t>
      </w:r>
      <w:r w:rsidR="00C1573F">
        <w:rPr>
          <w:rFonts w:eastAsia="Times New Roman" w:cs="Times New Roman"/>
          <w:sz w:val="24"/>
          <w:szCs w:val="24"/>
          <w:lang w:val="uk-UA"/>
        </w:rPr>
        <w:t xml:space="preserve">         </w:t>
      </w:r>
      <w:r w:rsidR="003D4EEF">
        <w:rPr>
          <w:rFonts w:eastAsia="Times New Roman" w:cs="Times New Roman"/>
          <w:sz w:val="24"/>
          <w:szCs w:val="24"/>
          <w:lang w:val="uk-UA"/>
        </w:rPr>
        <w:t xml:space="preserve"> </w:t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>1221455400</w:t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ab/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ab/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ab/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ab/>
      </w:r>
      <w:proofErr w:type="spellStart"/>
      <w:r w:rsidR="008B4215">
        <w:rPr>
          <w:rFonts w:eastAsia="Times New Roman" w:cs="Times New Roman"/>
          <w:sz w:val="24"/>
          <w:szCs w:val="24"/>
          <w:lang w:val="uk-UA"/>
        </w:rPr>
        <w:t>сел</w:t>
      </w:r>
      <w:proofErr w:type="spellEnd"/>
      <w:r w:rsidR="008B4215">
        <w:rPr>
          <w:rFonts w:eastAsia="Times New Roman" w:cs="Times New Roman"/>
          <w:sz w:val="24"/>
          <w:szCs w:val="24"/>
          <w:lang w:val="uk-UA"/>
        </w:rPr>
        <w:t>.</w:t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 xml:space="preserve"> Обухівка</w:t>
      </w:r>
    </w:p>
    <w:p w14:paraId="70837161" w14:textId="211B26C8" w:rsidR="00604984" w:rsidRPr="0078662C" w:rsidRDefault="00604984" w:rsidP="00604984">
      <w:pPr>
        <w:pBdr>
          <w:left w:val="single" w:sz="4" w:space="4" w:color="auto"/>
          <w:right w:val="single" w:sz="4" w:space="4" w:color="auto"/>
        </w:pBdr>
        <w:tabs>
          <w:tab w:val="left" w:pos="915"/>
          <w:tab w:val="left" w:pos="2310"/>
          <w:tab w:val="left" w:pos="3870"/>
        </w:tabs>
        <w:ind w:firstLine="0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lang w:val="uk-UA"/>
        </w:rPr>
        <w:t xml:space="preserve"> 04</w:t>
      </w:r>
      <w:r w:rsidRPr="0078662C">
        <w:rPr>
          <w:rFonts w:eastAsia="Times New Roman" w:cs="Times New Roman"/>
          <w:sz w:val="24"/>
          <w:szCs w:val="24"/>
          <w:lang w:val="uk-UA"/>
        </w:rPr>
        <w:tab/>
      </w:r>
      <w:r w:rsidR="003D4EEF">
        <w:rPr>
          <w:rFonts w:eastAsia="Times New Roman" w:cs="Times New Roman"/>
          <w:sz w:val="24"/>
          <w:szCs w:val="24"/>
          <w:lang w:val="uk-UA"/>
        </w:rPr>
        <w:t xml:space="preserve">     </w:t>
      </w:r>
      <w:r w:rsidR="00C1573F">
        <w:rPr>
          <w:rFonts w:eastAsia="Times New Roman" w:cs="Times New Roman"/>
          <w:sz w:val="24"/>
          <w:szCs w:val="24"/>
          <w:lang w:val="uk-UA"/>
        </w:rPr>
        <w:t xml:space="preserve">                    </w:t>
      </w:r>
      <w:r w:rsidR="003D4EEF">
        <w:rPr>
          <w:rFonts w:eastAsia="Times New Roman" w:cs="Times New Roman"/>
          <w:sz w:val="24"/>
          <w:szCs w:val="24"/>
          <w:lang w:val="uk-UA"/>
        </w:rPr>
        <w:t xml:space="preserve">  </w:t>
      </w:r>
      <w:r w:rsidR="00FD7BBB">
        <w:rPr>
          <w:rFonts w:eastAsia="Times New Roman" w:cs="Times New Roman"/>
          <w:sz w:val="24"/>
          <w:szCs w:val="24"/>
          <w:lang w:val="uk-UA"/>
        </w:rPr>
        <w:t xml:space="preserve">17            </w:t>
      </w:r>
      <w:r w:rsidR="00C1573F">
        <w:rPr>
          <w:rFonts w:eastAsia="Times New Roman" w:cs="Times New Roman"/>
          <w:sz w:val="24"/>
          <w:szCs w:val="24"/>
          <w:lang w:val="uk-UA"/>
        </w:rPr>
        <w:t xml:space="preserve"> </w:t>
      </w:r>
      <w:r w:rsidR="00FD7BBB">
        <w:rPr>
          <w:rFonts w:eastAsia="Times New Roman" w:cs="Times New Roman"/>
          <w:sz w:val="24"/>
          <w:szCs w:val="24"/>
          <w:lang w:val="uk-UA"/>
        </w:rPr>
        <w:t xml:space="preserve">  1221455401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                              </w:t>
      </w:r>
      <w:r w:rsidR="003D4EEF">
        <w:rPr>
          <w:rFonts w:eastAsia="Times New Roman" w:cs="Times New Roman"/>
          <w:sz w:val="24"/>
          <w:szCs w:val="24"/>
          <w:lang w:val="uk-UA"/>
        </w:rPr>
        <w:t xml:space="preserve">      </w:t>
      </w:r>
      <w:r w:rsidRPr="0078662C">
        <w:rPr>
          <w:rFonts w:eastAsia="Times New Roman" w:cs="Times New Roman"/>
          <w:sz w:val="24"/>
          <w:szCs w:val="24"/>
          <w:lang w:val="uk-UA"/>
        </w:rPr>
        <w:t xml:space="preserve">с. </w:t>
      </w:r>
      <w:proofErr w:type="spellStart"/>
      <w:r w:rsidRPr="0078662C">
        <w:rPr>
          <w:rFonts w:eastAsia="Times New Roman" w:cs="Times New Roman"/>
          <w:sz w:val="24"/>
          <w:szCs w:val="24"/>
          <w:lang w:val="uk-UA"/>
        </w:rPr>
        <w:t>Горянівське</w:t>
      </w:r>
      <w:proofErr w:type="spellEnd"/>
    </w:p>
    <w:p w14:paraId="7DA17BFD" w14:textId="0314B488" w:rsidR="00604984" w:rsidRPr="0078662C" w:rsidRDefault="00604984" w:rsidP="00604984">
      <w:pPr>
        <w:pBdr>
          <w:left w:val="single" w:sz="4" w:space="4" w:color="auto"/>
          <w:right w:val="single" w:sz="4" w:space="4" w:color="auto"/>
        </w:pBdr>
        <w:tabs>
          <w:tab w:val="left" w:pos="915"/>
          <w:tab w:val="left" w:pos="2310"/>
          <w:tab w:val="left" w:pos="3870"/>
        </w:tabs>
        <w:ind w:firstLine="0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noProof/>
          <w:sz w:val="24"/>
          <w:szCs w:val="24"/>
        </w:rPr>
        <w:t xml:space="preserve"> 04           </w:t>
      </w:r>
      <w:r w:rsidR="00C1573F">
        <w:rPr>
          <w:rFonts w:eastAsia="Times New Roman" w:cs="Times New Roman"/>
          <w:noProof/>
          <w:sz w:val="24"/>
          <w:szCs w:val="24"/>
          <w:lang w:val="uk-UA"/>
        </w:rPr>
        <w:t xml:space="preserve">                    </w:t>
      </w:r>
      <w:r w:rsidRPr="0078662C">
        <w:rPr>
          <w:rFonts w:eastAsia="Times New Roman" w:cs="Times New Roman"/>
          <w:noProof/>
          <w:sz w:val="24"/>
          <w:szCs w:val="24"/>
        </w:rPr>
        <w:t xml:space="preserve">      12           </w:t>
      </w:r>
      <w:r w:rsidR="00C1573F">
        <w:rPr>
          <w:rFonts w:eastAsia="Times New Roman" w:cs="Times New Roman"/>
          <w:noProof/>
          <w:sz w:val="24"/>
          <w:szCs w:val="24"/>
          <w:lang w:val="uk-UA"/>
        </w:rPr>
        <w:t xml:space="preserve"> </w:t>
      </w:r>
      <w:r w:rsidRPr="0078662C">
        <w:rPr>
          <w:rFonts w:eastAsia="Times New Roman" w:cs="Times New Roman"/>
          <w:noProof/>
          <w:sz w:val="24"/>
          <w:szCs w:val="24"/>
        </w:rPr>
        <w:t xml:space="preserve">   </w:t>
      </w:r>
      <w:r w:rsidRPr="0078662C">
        <w:rPr>
          <w:rFonts w:eastAsia="Times New Roman" w:cs="Times New Roman"/>
          <w:bCs/>
          <w:sz w:val="24"/>
          <w:szCs w:val="24"/>
          <w:lang w:val="uk-UA"/>
        </w:rPr>
        <w:t xml:space="preserve">1223757100                               </w:t>
      </w:r>
      <w:r w:rsidR="003D4EEF">
        <w:rPr>
          <w:rFonts w:eastAsia="Times New Roman" w:cs="Times New Roman"/>
          <w:bCs/>
          <w:sz w:val="24"/>
          <w:szCs w:val="24"/>
          <w:lang w:val="uk-UA"/>
        </w:rPr>
        <w:t xml:space="preserve">     </w:t>
      </w:r>
      <w:proofErr w:type="spellStart"/>
      <w:r w:rsidR="008B4215">
        <w:rPr>
          <w:rFonts w:eastAsia="Times New Roman" w:cs="Times New Roman"/>
          <w:bCs/>
          <w:sz w:val="24"/>
          <w:szCs w:val="24"/>
          <w:lang w:val="uk-UA"/>
        </w:rPr>
        <w:t>сел</w:t>
      </w:r>
      <w:proofErr w:type="spellEnd"/>
      <w:r w:rsidRPr="0078662C">
        <w:rPr>
          <w:rFonts w:eastAsia="Times New Roman" w:cs="Times New Roman"/>
          <w:bCs/>
          <w:sz w:val="24"/>
          <w:szCs w:val="24"/>
          <w:lang w:val="uk-UA"/>
        </w:rPr>
        <w:t>. Миколаївка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4"/>
        <w:gridCol w:w="3007"/>
        <w:gridCol w:w="6"/>
      </w:tblGrid>
      <w:tr w:rsidR="00604984" w:rsidRPr="0078662C" w14:paraId="23558FE2" w14:textId="77777777" w:rsidTr="00587659"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8C86" w14:textId="77777777" w:rsidR="00604984" w:rsidRPr="0078662C" w:rsidRDefault="00604984" w:rsidP="00604984">
            <w:pPr>
              <w:widowControl/>
              <w:spacing w:before="120" w:after="12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Група платників, категорія/цільове призначення </w:t>
            </w: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br/>
              <w:t>земельних ділянок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D503" w14:textId="77777777" w:rsidR="00604984" w:rsidRPr="0078662C" w:rsidRDefault="00604984" w:rsidP="00604984">
            <w:pPr>
              <w:widowControl/>
              <w:spacing w:before="120" w:after="12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Розмір пільги </w:t>
            </w:r>
            <w:r w:rsidRPr="0078662C">
              <w:rPr>
                <w:rFonts w:eastAsia="Times New Roman" w:cs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  <w:tr w:rsidR="002A7143" w:rsidRPr="0078662C" w14:paraId="5894F253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973" w14:textId="77777777" w:rsidR="002A7143" w:rsidRPr="0078662C" w:rsidRDefault="002A7143" w:rsidP="00DE09C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2C">
              <w:rPr>
                <w:rFonts w:ascii="Times New Roman" w:hAnsi="Times New Roman"/>
                <w:sz w:val="24"/>
                <w:szCs w:val="24"/>
              </w:rPr>
              <w:t xml:space="preserve">Група платників, категорія/цільове призначення </w:t>
            </w:r>
            <w:r w:rsidRPr="0078662C">
              <w:rPr>
                <w:rFonts w:ascii="Times New Roman" w:hAnsi="Times New Roman"/>
                <w:sz w:val="24"/>
                <w:szCs w:val="24"/>
              </w:rPr>
              <w:br/>
              <w:t>земельних ділянок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B329" w14:textId="77777777" w:rsidR="002A7143" w:rsidRPr="0078662C" w:rsidRDefault="002A7143" w:rsidP="00DE09C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2C">
              <w:rPr>
                <w:rFonts w:ascii="Times New Roman" w:hAnsi="Times New Roman"/>
                <w:sz w:val="24"/>
                <w:szCs w:val="24"/>
              </w:rPr>
              <w:t xml:space="preserve">Розмір пільги </w:t>
            </w:r>
            <w:r w:rsidRPr="0078662C">
              <w:rPr>
                <w:rFonts w:ascii="Times New Roman" w:hAnsi="Times New Roman"/>
                <w:sz w:val="24"/>
                <w:szCs w:val="24"/>
              </w:rPr>
              <w:br/>
              <w:t>(відсотків суми податкового зобов’язання за рік)</w:t>
            </w:r>
          </w:p>
        </w:tc>
      </w:tr>
      <w:tr w:rsidR="002A7143" w:rsidRPr="0078662C" w14:paraId="315013C2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  <w:trHeight w:val="454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076" w14:textId="3EB11B88" w:rsidR="002A7143" w:rsidRPr="0078662C" w:rsidRDefault="002A7143" w:rsidP="0078662C">
            <w:pPr>
              <w:tabs>
                <w:tab w:val="left" w:pos="284"/>
                <w:tab w:val="left" w:pos="426"/>
              </w:tabs>
              <w:spacing w:after="200" w:line="276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Особи з інвалідністю першої і другої групи</w:t>
            </w:r>
            <w:r w:rsidR="0078662C" w:rsidRPr="0078662C">
              <w:rPr>
                <w:rFonts w:cs="Times New Roman"/>
                <w:sz w:val="24"/>
                <w:szCs w:val="24"/>
                <w:lang w:val="uk-UA"/>
              </w:rPr>
              <w:t xml:space="preserve"> (з урахуванням частини 2 ст.281 Податкового кодексу)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7CD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2BB6EF9A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BC9C" w14:textId="0543B4EA" w:rsidR="002A7143" w:rsidRPr="0078662C" w:rsidRDefault="002A7143" w:rsidP="00DE09C3">
            <w:pPr>
              <w:tabs>
                <w:tab w:val="left" w:pos="284"/>
                <w:tab w:val="left" w:pos="426"/>
              </w:tabs>
              <w:spacing w:after="200" w:line="276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Ф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ізичні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особи,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виховують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трьох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більше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віком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до 18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років</w:t>
            </w:r>
            <w:proofErr w:type="spellEnd"/>
            <w:r w:rsidR="0078662C" w:rsidRPr="0078662C">
              <w:rPr>
                <w:rFonts w:cs="Times New Roman"/>
                <w:sz w:val="24"/>
                <w:szCs w:val="24"/>
                <w:lang w:val="uk-UA"/>
              </w:rPr>
              <w:t>(з урахуванням частини 2 ст.281 Податкового кодексу)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349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0AFDE258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6BF" w14:textId="7C8F8F5D" w:rsidR="002A7143" w:rsidRPr="0078662C" w:rsidRDefault="002A7143" w:rsidP="00DE09C3">
            <w:pPr>
              <w:tabs>
                <w:tab w:val="left" w:pos="426"/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П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енсіонери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(за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віком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  <w:r w:rsidR="0078662C" w:rsidRPr="0078662C">
              <w:rPr>
                <w:rFonts w:cs="Times New Roman"/>
                <w:sz w:val="24"/>
                <w:szCs w:val="24"/>
                <w:lang w:val="uk-UA"/>
              </w:rPr>
              <w:t xml:space="preserve"> (з урахуванням частини 2 ст.281 Податкового кодексу)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205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22A96F84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C6E" w14:textId="2A7BD0C8" w:rsidR="002A7143" w:rsidRPr="0078662C" w:rsidRDefault="002A7143" w:rsidP="00DE09C3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62C">
              <w:rPr>
                <w:rFonts w:ascii="Times New Roman" w:hAnsi="Times New Roman"/>
                <w:sz w:val="24"/>
                <w:szCs w:val="24"/>
              </w:rPr>
              <w:t>Фізичні особи, визнані законом особами, які постраждали внаслідок Чорнобильської катастрофи</w:t>
            </w:r>
            <w:r w:rsidR="0078662C" w:rsidRPr="0078662C">
              <w:rPr>
                <w:rFonts w:ascii="Times New Roman" w:hAnsi="Times New Roman"/>
                <w:sz w:val="24"/>
                <w:szCs w:val="24"/>
              </w:rPr>
              <w:t>(з урахуванням частини 2 ст.281 Податкового кодексу)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B638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436CFEB9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  <w:trHeight w:val="650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774" w14:textId="35B0FDE7" w:rsidR="002A7143" w:rsidRPr="0078662C" w:rsidRDefault="002A7143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етерани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війни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особи, на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якихпоширюєтьсядія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8" w:tgtFrame="_blank" w:history="1">
              <w:r w:rsidRPr="0078662C">
                <w:rPr>
                  <w:rStyle w:val="ad"/>
                  <w:sz w:val="24"/>
                  <w:szCs w:val="24"/>
                  <w:shd w:val="clear" w:color="auto" w:fill="FFFFFF"/>
                </w:rPr>
                <w:t xml:space="preserve">Закону </w:t>
              </w:r>
              <w:proofErr w:type="spellStart"/>
              <w:r w:rsidRPr="0078662C">
                <w:rPr>
                  <w:rStyle w:val="ad"/>
                  <w:sz w:val="24"/>
                  <w:szCs w:val="24"/>
                  <w:shd w:val="clear" w:color="auto" w:fill="FFFFFF"/>
                </w:rPr>
                <w:t>України</w:t>
              </w:r>
              <w:proofErr w:type="spellEnd"/>
              <w:r w:rsidRPr="0078662C">
                <w:rPr>
                  <w:rStyle w:val="ad"/>
                  <w:sz w:val="24"/>
                  <w:szCs w:val="24"/>
                  <w:shd w:val="clear" w:color="auto" w:fill="FFFFFF"/>
                </w:rPr>
                <w:t xml:space="preserve"> «Про статус </w:t>
              </w:r>
              <w:proofErr w:type="spellStart"/>
              <w:r w:rsidRPr="0078662C">
                <w:rPr>
                  <w:rStyle w:val="ad"/>
                  <w:sz w:val="24"/>
                  <w:szCs w:val="24"/>
                  <w:shd w:val="clear" w:color="auto" w:fill="FFFFFF"/>
                </w:rPr>
                <w:t>ветеранів</w:t>
              </w:r>
              <w:proofErr w:type="spellEnd"/>
              <w:r w:rsidRPr="0078662C">
                <w:rPr>
                  <w:rStyle w:val="ad"/>
                  <w:sz w:val="24"/>
                  <w:szCs w:val="24"/>
                  <w:shd w:val="clear" w:color="auto" w:fill="FFFFFF"/>
                  <w:lang w:val="uk-UA"/>
                </w:rPr>
                <w:t xml:space="preserve"> </w:t>
              </w:r>
              <w:proofErr w:type="spellStart"/>
              <w:r w:rsidRPr="0078662C">
                <w:rPr>
                  <w:rStyle w:val="ad"/>
                  <w:sz w:val="24"/>
                  <w:szCs w:val="24"/>
                  <w:shd w:val="clear" w:color="auto" w:fill="FFFFFF"/>
                </w:rPr>
                <w:t>війни</w:t>
              </w:r>
              <w:proofErr w:type="spellEnd"/>
              <w:r w:rsidRPr="0078662C">
                <w:rPr>
                  <w:rStyle w:val="ad"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Pr="0078662C">
                <w:rPr>
                  <w:rStyle w:val="ad"/>
                  <w:sz w:val="24"/>
                  <w:szCs w:val="24"/>
                  <w:shd w:val="clear" w:color="auto" w:fill="FFFFFF"/>
                </w:rPr>
                <w:t>гарантії</w:t>
              </w:r>
              <w:proofErr w:type="spellEnd"/>
              <w:r w:rsidRPr="0078662C">
                <w:rPr>
                  <w:rStyle w:val="ad"/>
                  <w:sz w:val="24"/>
                  <w:szCs w:val="24"/>
                  <w:shd w:val="clear" w:color="auto" w:fill="FFFFFF"/>
                  <w:lang w:val="uk-UA"/>
                </w:rPr>
                <w:t xml:space="preserve"> </w:t>
              </w:r>
              <w:proofErr w:type="spellStart"/>
              <w:r w:rsidRPr="0078662C">
                <w:rPr>
                  <w:rStyle w:val="ad"/>
                  <w:sz w:val="24"/>
                  <w:szCs w:val="24"/>
                  <w:shd w:val="clear" w:color="auto" w:fill="FFFFFF"/>
                </w:rPr>
                <w:t>їхсоціального</w:t>
              </w:r>
              <w:proofErr w:type="spellEnd"/>
              <w:r w:rsidRPr="0078662C">
                <w:rPr>
                  <w:rStyle w:val="ad"/>
                  <w:sz w:val="24"/>
                  <w:szCs w:val="24"/>
                  <w:shd w:val="clear" w:color="auto" w:fill="FFFFFF"/>
                  <w:lang w:val="uk-UA"/>
                </w:rPr>
                <w:t xml:space="preserve"> </w:t>
              </w:r>
              <w:proofErr w:type="spellStart"/>
              <w:r w:rsidRPr="0078662C">
                <w:rPr>
                  <w:rStyle w:val="ad"/>
                  <w:sz w:val="24"/>
                  <w:szCs w:val="24"/>
                  <w:shd w:val="clear" w:color="auto" w:fill="FFFFFF"/>
                </w:rPr>
                <w:t>захисту</w:t>
              </w:r>
              <w:proofErr w:type="spellEnd"/>
              <w:r w:rsidRPr="0078662C">
                <w:rPr>
                  <w:rStyle w:val="ad"/>
                  <w:sz w:val="24"/>
                  <w:szCs w:val="24"/>
                  <w:shd w:val="clear" w:color="auto" w:fill="FFFFFF"/>
                </w:rPr>
                <w:t>»</w:t>
              </w:r>
            </w:hyperlink>
            <w:r w:rsidR="0078662C" w:rsidRPr="0078662C">
              <w:rPr>
                <w:rFonts w:cs="Times New Roman"/>
                <w:sz w:val="24"/>
                <w:szCs w:val="24"/>
                <w:lang w:val="uk-UA"/>
              </w:rPr>
              <w:t xml:space="preserve"> (з урахуванням частини 2 ст.281 Податкового кодексу)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870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43448D7C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  <w:trHeight w:val="576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78C" w14:textId="77777777" w:rsidR="002A7143" w:rsidRPr="0078662C" w:rsidRDefault="002A7143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С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анаторно-курортні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оздоровчі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заклади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громадських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організацій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інвалідів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реабілітаційні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установи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громадських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організацій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інвалідів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59E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5A472CED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4C8" w14:textId="77777777" w:rsidR="002A7143" w:rsidRPr="0078662C" w:rsidRDefault="002A7143" w:rsidP="00DE09C3">
            <w:pPr>
              <w:pStyle w:val="rvps2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78662C">
              <w:rPr>
                <w:color w:val="000000"/>
              </w:rPr>
              <w:lastRenderedPageBreak/>
              <w:t>Громадські об’єднання осіб з інвалідністю України, підприємства та організації, які засновані громадськими об’єднаннями осіб з інвалідністю та спілками громадських об’єднань осіб з інвалідністю і є їх повною власністю, де протягом попереднього календарного місяця кількість осіб з інвалідністю, які мають там основне місце роботи, становить не менш як 50 відсотків середньооблікової чисельності штатних працівників облікового складу за умови, що фонд оплати праці таких осіб з інвалідністю становить протягом звітного періоду не менш як 25 відсотків суми загальних витрат на оплату праці.</w:t>
            </w:r>
          </w:p>
          <w:p w14:paraId="3CFC821E" w14:textId="77777777" w:rsidR="002A7143" w:rsidRPr="0078662C" w:rsidRDefault="002A7143" w:rsidP="00DE09C3">
            <w:pPr>
              <w:pStyle w:val="rvps2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78662C">
              <w:rPr>
                <w:color w:val="000000"/>
              </w:rPr>
              <w:t>Зазначені підприємства та організації громадських об’єднань осіб з інвалідністю мають право застосовувати цю пільгу за наявності дозволу на право користування такою пільгою, який надається уповноваженим органом відповідно до Закону України "Про основи соціальної захищеності осіб з інвалідністю в Україні".</w:t>
            </w:r>
          </w:p>
          <w:p w14:paraId="3E187AFC" w14:textId="77777777" w:rsidR="002A7143" w:rsidRPr="0078662C" w:rsidRDefault="002A7143" w:rsidP="00DE09C3">
            <w:pPr>
              <w:pStyle w:val="rvps2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78662C">
              <w:rPr>
                <w:color w:val="000000"/>
              </w:rPr>
              <w:t>У разі порушення вимог цієї норми зазначені громадські об’єднання осіб з інвалідністю, їх підприємства та організації зобов’язані сплатити суми податку за відповідний період, проіндексовані з урахуванням інфляції, а також штрафні санкції згідно із законодавством;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754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78B3C0C8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103" w14:textId="77777777" w:rsidR="002A7143" w:rsidRPr="0078662C" w:rsidRDefault="002A7143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Б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ази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олімпійської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</w:t>
            </w: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паралімпійської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підготовки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="008B4215">
              <w:fldChar w:fldCharType="begin"/>
            </w:r>
            <w:r w:rsidR="008B4215">
              <w:instrText xml:space="preserve"> HYPERLINK "https://zakon.rada.gov.ua/laws/show/871-2018-%D0%BF" \l "n15" \t "_blank" </w:instrText>
            </w:r>
            <w:r w:rsidR="008B4215">
              <w:fldChar w:fldCharType="separate"/>
            </w:r>
            <w:r w:rsidRPr="0078662C">
              <w:rPr>
                <w:rStyle w:val="ad"/>
                <w:sz w:val="24"/>
                <w:szCs w:val="24"/>
                <w:shd w:val="clear" w:color="auto" w:fill="FFFFFF"/>
              </w:rPr>
              <w:t>перелік</w:t>
            </w:r>
            <w:proofErr w:type="spellEnd"/>
            <w:r w:rsidR="008B4215">
              <w:rPr>
                <w:rStyle w:val="ad"/>
                <w:sz w:val="24"/>
                <w:szCs w:val="24"/>
                <w:shd w:val="clear" w:color="auto" w:fill="FFFFFF"/>
              </w:rPr>
              <w:fldChar w:fldCharType="end"/>
            </w:r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яких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затверджується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Кабінетом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Міністрів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606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67DCE18A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  <w:trHeight w:val="708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B8F" w14:textId="77777777" w:rsidR="002A7143" w:rsidRPr="0078662C" w:rsidRDefault="002A7143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Д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ошкільні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загальноосвітні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навчальні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заклади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незалежно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форми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власності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джерел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фінансування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заклади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культури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, науки (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крімнаціональних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державних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дендрологічних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парків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охорони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здоров’я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соціального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фізичної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культури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спорту,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повністю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утримуються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рахунок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коштів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державного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місцевих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бюджетів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D04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5EFDE8AD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917" w14:textId="77777777" w:rsidR="002A7143" w:rsidRPr="0078662C" w:rsidRDefault="002A7143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Д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ержавні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комунальні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дитячі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санаторно-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курортні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заклади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заклади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оздоровлення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відпочинку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такождитячі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санаторно-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курортні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оздоровчі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заклади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знаходяться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балансі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підприємств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установ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організацій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є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неприбутковими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внесені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контролюючим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органом до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Реєстру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неприбуткових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установ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організацій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У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разі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виключення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таких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підприємств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установ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організацій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Реєстру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неприбуткових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установ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організацій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декларація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платником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податку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календарних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 дня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виключення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податок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сплачується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починаючи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місяця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наступного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місяцем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, в</w:t>
            </w: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якому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відбулося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виключення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Реєстру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неприбуткових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установ</w:t>
            </w:r>
            <w:proofErr w:type="spellEnd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</w:rPr>
              <w:t>організацій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57CA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7EB20E51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E45" w14:textId="77777777" w:rsidR="002A7143" w:rsidRPr="0078662C" w:rsidRDefault="002A7143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Державні та комунальні центри олімпійської підготовки, школи вищої спортивної майстерності, центри фізичного здоров’я населення, центри з розвитку фізичної культури і спорту інвалідів, дитячо-юнацькі спортивні школи, а також центри олімпійської підготовки, школи вищої спортивної </w:t>
            </w: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майстерності, дитячо-юнацькі спортивні школи і спортивні споруди всеукраїнських фізкультурно-спортивних товариств, їх місцевих осередків та відокремлених підрозділів, що є неприбутковими та включені до Реєстру неприбуткових установ та організацій, за земельні ділянки, на яких розміщені їх спортивні споруди. У разі виключення таких установ та організацій з Реєстру неприбуткових установ та організацій,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CB5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lastRenderedPageBreak/>
              <w:t>100 %</w:t>
            </w:r>
          </w:p>
        </w:tc>
      </w:tr>
      <w:tr w:rsidR="002A7143" w:rsidRPr="0078662C" w14:paraId="242D2A7C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2F37" w14:textId="12E1A186" w:rsidR="002A7143" w:rsidRPr="0078662C" w:rsidRDefault="002A7143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1924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05B314C9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381" w14:textId="77777777" w:rsidR="002A7143" w:rsidRPr="0078662C" w:rsidRDefault="002A7143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Органи ДСНС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B24C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2AA02386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0A35" w14:textId="77777777" w:rsidR="002A7143" w:rsidRPr="0078662C" w:rsidRDefault="002A7143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Органи МВС та Національної поліції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6D04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2A7143" w:rsidRPr="0078662C" w14:paraId="476899D0" w14:textId="77777777" w:rsidTr="00A65FF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2E7" w14:textId="241DEC77" w:rsidR="002A7143" w:rsidRPr="0078662C" w:rsidRDefault="002A7143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Комунальні підприємства охорони </w:t>
            </w:r>
            <w:proofErr w:type="spellStart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здоров</w:t>
            </w:r>
            <w:proofErr w:type="spellEnd"/>
            <w:r w:rsidR="00C863A5" w:rsidRPr="00C863A5">
              <w:rPr>
                <w:rFonts w:cs="Times New Roman"/>
                <w:sz w:val="24"/>
                <w:szCs w:val="24"/>
                <w:shd w:val="clear" w:color="auto" w:fill="FFFFFF"/>
              </w:rPr>
              <w:t>’</w:t>
            </w:r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я, що є неприбутковими та включені до Реєстру неприбуткових установ та організацій, за земельні ділянки, на яких розміщені їх спо</w:t>
            </w:r>
            <w:bookmarkStart w:id="0" w:name="_GoBack"/>
            <w:bookmarkEnd w:id="0"/>
            <w:r w:rsidRPr="0078662C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руди, в яких надаються медичні послуги населенню.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ACBD" w14:textId="77777777" w:rsidR="002A7143" w:rsidRPr="0078662C" w:rsidRDefault="002A7143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662C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8C6878" w:rsidRPr="0078662C" w14:paraId="1500F077" w14:textId="77777777" w:rsidTr="00587659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CCFD" w14:textId="59824767" w:rsidR="008C6878" w:rsidRPr="008C6878" w:rsidRDefault="008C6878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розміщення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постійної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>Збройних</w:t>
            </w:r>
            <w:proofErr w:type="spellEnd"/>
            <w:r w:rsidRPr="0078662C">
              <w:rPr>
                <w:rFonts w:cs="Times New Roman"/>
                <w:color w:val="000000" w:themeColor="text1"/>
                <w:sz w:val="24"/>
                <w:szCs w:val="24"/>
              </w:rPr>
              <w:t xml:space="preserve"> Сил</w:t>
            </w:r>
            <w:r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585" w14:textId="415F59D9" w:rsidR="008C6878" w:rsidRPr="0078662C" w:rsidRDefault="008C6878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2C87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  <w:tr w:rsidR="008C6878" w:rsidRPr="0078662C" w14:paraId="3915ADE4" w14:textId="77777777" w:rsidTr="00587659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" w:type="pct"/>
        </w:trPr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01DC" w14:textId="16F90D5E" w:rsidR="008C6878" w:rsidRPr="0078662C" w:rsidRDefault="008C6878" w:rsidP="00DE09C3">
            <w:pPr>
              <w:tabs>
                <w:tab w:val="left" w:pos="709"/>
              </w:tabs>
              <w:spacing w:after="200" w:line="276" w:lineRule="auto"/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8662C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Для розміщення та постійної діяльності Національної гвардії</w:t>
            </w:r>
            <w:r>
              <w:rPr>
                <w:rFonts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 xml:space="preserve">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98D" w14:textId="0206AA4F" w:rsidR="008C6878" w:rsidRPr="0078662C" w:rsidRDefault="008C6878" w:rsidP="00DE09C3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2C87"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</w:tr>
    </w:tbl>
    <w:p w14:paraId="3C145439" w14:textId="77777777" w:rsidR="00A6732F" w:rsidRDefault="00A6732F" w:rsidP="00604984">
      <w:pPr>
        <w:widowControl/>
        <w:spacing w:before="120"/>
        <w:jc w:val="both"/>
        <w:rPr>
          <w:rFonts w:eastAsia="Times New Roman" w:cs="Times New Roman"/>
          <w:sz w:val="24"/>
          <w:szCs w:val="24"/>
          <w:vertAlign w:val="superscript"/>
          <w:lang w:val="uk-UA"/>
        </w:rPr>
      </w:pPr>
    </w:p>
    <w:p w14:paraId="7D8EC37E" w14:textId="77777777" w:rsidR="00A6732F" w:rsidRDefault="00A6732F" w:rsidP="00604984">
      <w:pPr>
        <w:widowControl/>
        <w:spacing w:before="120"/>
        <w:jc w:val="both"/>
        <w:rPr>
          <w:rFonts w:eastAsia="Times New Roman" w:cs="Times New Roman"/>
          <w:sz w:val="24"/>
          <w:szCs w:val="24"/>
          <w:vertAlign w:val="superscript"/>
          <w:lang w:val="uk-UA"/>
        </w:rPr>
      </w:pPr>
    </w:p>
    <w:p w14:paraId="29D93988" w14:textId="77777777" w:rsidR="00A6732F" w:rsidRDefault="00A6732F" w:rsidP="00604984">
      <w:pPr>
        <w:widowControl/>
        <w:spacing w:before="120"/>
        <w:jc w:val="both"/>
        <w:rPr>
          <w:rFonts w:eastAsia="Times New Roman" w:cs="Times New Roman"/>
          <w:sz w:val="24"/>
          <w:szCs w:val="24"/>
          <w:vertAlign w:val="superscript"/>
          <w:lang w:val="uk-UA"/>
        </w:rPr>
      </w:pPr>
    </w:p>
    <w:p w14:paraId="3A932CC2" w14:textId="68EEBD18" w:rsidR="00604984" w:rsidRPr="0078662C" w:rsidRDefault="00604984" w:rsidP="00604984">
      <w:pPr>
        <w:widowControl/>
        <w:spacing w:before="120"/>
        <w:jc w:val="both"/>
        <w:rPr>
          <w:rFonts w:eastAsia="Times New Roman" w:cs="Times New Roman"/>
          <w:sz w:val="24"/>
          <w:szCs w:val="24"/>
          <w:lang w:val="uk-UA"/>
        </w:rPr>
      </w:pPr>
      <w:r w:rsidRPr="0078662C">
        <w:rPr>
          <w:rFonts w:eastAsia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8662C">
        <w:rPr>
          <w:rFonts w:eastAsia="Times New Roman" w:cs="Times New Roman"/>
          <w:sz w:val="24"/>
          <w:szCs w:val="24"/>
          <w:lang w:val="uk-UA"/>
        </w:rPr>
        <w:t>Пільги визначаються з урахуванням норм підпункту 12.3.7 пункту 12.3 статті 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14:paraId="3B28F4E7" w14:textId="1F119529" w:rsidR="00604984" w:rsidRDefault="00604984" w:rsidP="00604984">
      <w:pPr>
        <w:widowControl/>
        <w:shd w:val="clear" w:color="auto" w:fill="FFFFFF"/>
        <w:ind w:firstLine="450"/>
        <w:jc w:val="both"/>
        <w:textAlignment w:val="baseline"/>
        <w:rPr>
          <w:rFonts w:eastAsia="Times New Roman" w:cs="Times New Roman"/>
          <w:sz w:val="24"/>
          <w:szCs w:val="24"/>
          <w:lang w:val="uk-UA"/>
        </w:rPr>
      </w:pPr>
    </w:p>
    <w:p w14:paraId="00940FB4" w14:textId="17A40396" w:rsidR="008B4215" w:rsidRDefault="008B4215" w:rsidP="00604984">
      <w:pPr>
        <w:widowControl/>
        <w:shd w:val="clear" w:color="auto" w:fill="FFFFFF"/>
        <w:ind w:firstLine="450"/>
        <w:jc w:val="both"/>
        <w:textAlignment w:val="baseline"/>
        <w:rPr>
          <w:rFonts w:eastAsia="Times New Roman" w:cs="Times New Roman"/>
          <w:sz w:val="24"/>
          <w:szCs w:val="24"/>
          <w:lang w:val="uk-UA"/>
        </w:rPr>
      </w:pPr>
    </w:p>
    <w:p w14:paraId="0A2A414D" w14:textId="77777777" w:rsidR="001C546A" w:rsidRPr="0078662C" w:rsidRDefault="001C546A" w:rsidP="00604984">
      <w:pPr>
        <w:widowControl/>
        <w:shd w:val="clear" w:color="auto" w:fill="FFFFFF"/>
        <w:ind w:firstLine="450"/>
        <w:jc w:val="both"/>
        <w:textAlignment w:val="baseline"/>
        <w:rPr>
          <w:rFonts w:eastAsia="Times New Roman" w:cs="Times New Roman"/>
          <w:sz w:val="24"/>
          <w:szCs w:val="24"/>
          <w:lang w:val="uk-UA"/>
        </w:rPr>
      </w:pPr>
    </w:p>
    <w:p w14:paraId="2D48275F" w14:textId="77777777" w:rsidR="00604984" w:rsidRPr="0078662C" w:rsidRDefault="00604984" w:rsidP="00604984">
      <w:pPr>
        <w:widowControl/>
        <w:shd w:val="clear" w:color="auto" w:fill="FFFFFF"/>
        <w:ind w:firstLine="450"/>
        <w:jc w:val="both"/>
        <w:textAlignment w:val="baseline"/>
        <w:rPr>
          <w:rFonts w:eastAsia="Times New Roman" w:cs="Times New Roman"/>
          <w:sz w:val="24"/>
          <w:szCs w:val="24"/>
          <w:lang w:val="uk-UA"/>
        </w:rPr>
      </w:pPr>
    </w:p>
    <w:p w14:paraId="441B3F1A" w14:textId="5E6FAF9D" w:rsidR="00604984" w:rsidRPr="0078662C" w:rsidRDefault="00880B0D" w:rsidP="00880B0D">
      <w:pPr>
        <w:widowControl/>
        <w:shd w:val="clear" w:color="auto" w:fill="FFFFFF"/>
        <w:ind w:firstLine="0"/>
        <w:jc w:val="both"/>
        <w:textAlignment w:val="baseline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uk-UA"/>
        </w:rPr>
        <w:t>В.о.селищного</w:t>
      </w:r>
      <w:proofErr w:type="spellEnd"/>
      <w:r>
        <w:rPr>
          <w:rFonts w:eastAsia="Times New Roman" w:cs="Times New Roman"/>
          <w:sz w:val="24"/>
          <w:szCs w:val="24"/>
          <w:lang w:val="uk-UA"/>
        </w:rPr>
        <w:t xml:space="preserve"> голови</w:t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 xml:space="preserve">                                      </w:t>
      </w:r>
      <w:r>
        <w:rPr>
          <w:rFonts w:eastAsia="Times New Roman" w:cs="Times New Roman"/>
          <w:sz w:val="24"/>
          <w:szCs w:val="24"/>
          <w:lang w:val="uk-UA"/>
        </w:rPr>
        <w:t xml:space="preserve">                                   </w:t>
      </w:r>
      <w:r w:rsidR="00604984" w:rsidRPr="0078662C">
        <w:rPr>
          <w:rFonts w:eastAsia="Times New Roman" w:cs="Times New Roman"/>
          <w:sz w:val="24"/>
          <w:szCs w:val="24"/>
          <w:lang w:val="uk-UA"/>
        </w:rPr>
        <w:t xml:space="preserve">        Світлана ДЬОМІНА</w:t>
      </w:r>
    </w:p>
    <w:p w14:paraId="6450AF3F" w14:textId="77777777" w:rsidR="00604984" w:rsidRPr="0078662C" w:rsidRDefault="00604984" w:rsidP="00604984">
      <w:pPr>
        <w:widowControl/>
        <w:shd w:val="clear" w:color="auto" w:fill="FFFFFF"/>
        <w:ind w:firstLine="450"/>
        <w:jc w:val="both"/>
        <w:textAlignment w:val="baseline"/>
        <w:rPr>
          <w:rFonts w:eastAsia="Times New Roman" w:cs="Times New Roman"/>
          <w:sz w:val="24"/>
          <w:szCs w:val="24"/>
          <w:lang w:val="uk-UA"/>
        </w:rPr>
      </w:pPr>
    </w:p>
    <w:p w14:paraId="065FE5D2" w14:textId="77777777" w:rsidR="00604984" w:rsidRPr="0078662C" w:rsidRDefault="00604984" w:rsidP="00604984">
      <w:pPr>
        <w:widowControl/>
        <w:shd w:val="clear" w:color="auto" w:fill="FFFFFF"/>
        <w:spacing w:line="259" w:lineRule="atLeast"/>
        <w:ind w:firstLine="0"/>
        <w:jc w:val="right"/>
        <w:rPr>
          <w:rFonts w:eastAsia="Times New Roman" w:cs="Times New Roman"/>
          <w:sz w:val="24"/>
          <w:szCs w:val="24"/>
          <w:lang w:val="uk-UA" w:eastAsia="uk-UA"/>
        </w:rPr>
      </w:pPr>
    </w:p>
    <w:p w14:paraId="28006C47" w14:textId="77777777" w:rsidR="00604984" w:rsidRPr="0078662C" w:rsidRDefault="00604984" w:rsidP="00604984">
      <w:pPr>
        <w:widowControl/>
        <w:shd w:val="clear" w:color="auto" w:fill="FFFFFF"/>
        <w:spacing w:line="259" w:lineRule="atLeast"/>
        <w:ind w:firstLine="0"/>
        <w:jc w:val="right"/>
        <w:rPr>
          <w:rFonts w:eastAsia="Times New Roman" w:cs="Times New Roman"/>
          <w:sz w:val="24"/>
          <w:szCs w:val="24"/>
          <w:lang w:val="uk-UA" w:eastAsia="uk-UA"/>
        </w:rPr>
      </w:pPr>
    </w:p>
    <w:p w14:paraId="3346A21B" w14:textId="77777777" w:rsidR="00604984" w:rsidRPr="0078662C" w:rsidRDefault="00604984" w:rsidP="00604984">
      <w:pPr>
        <w:widowControl/>
        <w:shd w:val="clear" w:color="auto" w:fill="FFFFFF"/>
        <w:spacing w:line="259" w:lineRule="atLeast"/>
        <w:ind w:firstLine="0"/>
        <w:jc w:val="right"/>
        <w:rPr>
          <w:rFonts w:eastAsia="Times New Roman" w:cs="Times New Roman"/>
          <w:sz w:val="24"/>
          <w:szCs w:val="24"/>
          <w:lang w:val="uk-UA" w:eastAsia="uk-UA"/>
        </w:rPr>
      </w:pPr>
    </w:p>
    <w:p w14:paraId="37C5B622" w14:textId="77777777" w:rsidR="00604984" w:rsidRPr="0078662C" w:rsidRDefault="00604984" w:rsidP="00604984">
      <w:pPr>
        <w:rPr>
          <w:rFonts w:cs="Times New Roman"/>
          <w:sz w:val="24"/>
          <w:szCs w:val="24"/>
        </w:rPr>
      </w:pPr>
    </w:p>
    <w:p w14:paraId="55598067" w14:textId="77777777" w:rsidR="006B642A" w:rsidRPr="0078662C" w:rsidRDefault="006B642A" w:rsidP="00BA42F8">
      <w:pPr>
        <w:rPr>
          <w:rFonts w:cs="Times New Roman"/>
          <w:sz w:val="24"/>
          <w:szCs w:val="24"/>
        </w:rPr>
      </w:pPr>
    </w:p>
    <w:sectPr w:rsidR="006B642A" w:rsidRPr="0078662C" w:rsidSect="00205CB2">
      <w:pgSz w:w="11906" w:h="16838"/>
      <w:pgMar w:top="709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4A26C" w14:textId="77777777" w:rsidR="00587659" w:rsidRDefault="00587659" w:rsidP="00DE09C3">
      <w:r>
        <w:separator/>
      </w:r>
    </w:p>
  </w:endnote>
  <w:endnote w:type="continuationSeparator" w:id="0">
    <w:p w14:paraId="505562AD" w14:textId="77777777" w:rsidR="00587659" w:rsidRDefault="00587659" w:rsidP="00DE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AEA0" w14:textId="77777777" w:rsidR="00587659" w:rsidRDefault="00587659" w:rsidP="00DE09C3">
      <w:r>
        <w:separator/>
      </w:r>
    </w:p>
  </w:footnote>
  <w:footnote w:type="continuationSeparator" w:id="0">
    <w:p w14:paraId="3BF544FC" w14:textId="77777777" w:rsidR="00587659" w:rsidRDefault="00587659" w:rsidP="00DE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4DC8"/>
    <w:multiLevelType w:val="multilevel"/>
    <w:tmpl w:val="74380D2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53632"/>
    <w:multiLevelType w:val="multilevel"/>
    <w:tmpl w:val="C87488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E429D"/>
    <w:multiLevelType w:val="multilevel"/>
    <w:tmpl w:val="8E1082A6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E4BD9"/>
    <w:multiLevelType w:val="hybridMultilevel"/>
    <w:tmpl w:val="133426A0"/>
    <w:lvl w:ilvl="0" w:tplc="3564A88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2673C0">
      <w:start w:val="1"/>
      <w:numFmt w:val="lowerLetter"/>
      <w:lvlText w:val="%2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343600">
      <w:start w:val="1"/>
      <w:numFmt w:val="lowerRoman"/>
      <w:lvlText w:val="%3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B64BBE">
      <w:start w:val="1"/>
      <w:numFmt w:val="decimal"/>
      <w:lvlText w:val="%4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EE175A">
      <w:start w:val="1"/>
      <w:numFmt w:val="lowerLetter"/>
      <w:lvlText w:val="%5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0A34F6">
      <w:start w:val="1"/>
      <w:numFmt w:val="lowerRoman"/>
      <w:lvlText w:val="%6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EAFDBC">
      <w:start w:val="1"/>
      <w:numFmt w:val="decimal"/>
      <w:lvlText w:val="%7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0685D0">
      <w:start w:val="1"/>
      <w:numFmt w:val="lowerLetter"/>
      <w:lvlText w:val="%8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DC9A9A">
      <w:start w:val="1"/>
      <w:numFmt w:val="lowerRoman"/>
      <w:lvlText w:val="%9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F104E1"/>
    <w:multiLevelType w:val="hybridMultilevel"/>
    <w:tmpl w:val="0712A886"/>
    <w:lvl w:ilvl="0" w:tplc="361E7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10F3"/>
    <w:multiLevelType w:val="hybridMultilevel"/>
    <w:tmpl w:val="F25437AC"/>
    <w:lvl w:ilvl="0" w:tplc="3ED4A14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D00C0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6D8F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74EBC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FEC7D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BA9EE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30B1B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0EAA3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C4EDC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D262E"/>
    <w:multiLevelType w:val="hybridMultilevel"/>
    <w:tmpl w:val="D2D021B2"/>
    <w:lvl w:ilvl="0" w:tplc="F9C0E8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883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6514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83E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87E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641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02EB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867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6D6A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542BBF"/>
    <w:multiLevelType w:val="hybridMultilevel"/>
    <w:tmpl w:val="F8821F8E"/>
    <w:lvl w:ilvl="0" w:tplc="DD98A85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0C6FDC">
      <w:start w:val="1"/>
      <w:numFmt w:val="lowerLetter"/>
      <w:lvlText w:val="%2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862B66">
      <w:start w:val="1"/>
      <w:numFmt w:val="lowerRoman"/>
      <w:lvlText w:val="%3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74561A">
      <w:start w:val="1"/>
      <w:numFmt w:val="decimal"/>
      <w:lvlText w:val="%4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1E9A12">
      <w:start w:val="1"/>
      <w:numFmt w:val="lowerLetter"/>
      <w:lvlText w:val="%5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E893A">
      <w:start w:val="1"/>
      <w:numFmt w:val="lowerRoman"/>
      <w:lvlText w:val="%6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644ED0">
      <w:start w:val="1"/>
      <w:numFmt w:val="decimal"/>
      <w:lvlText w:val="%7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14F996">
      <w:start w:val="1"/>
      <w:numFmt w:val="lowerLetter"/>
      <w:lvlText w:val="%8"/>
      <w:lvlJc w:val="left"/>
      <w:pPr>
        <w:ind w:left="6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4732E">
      <w:start w:val="1"/>
      <w:numFmt w:val="lowerRoman"/>
      <w:lvlText w:val="%9"/>
      <w:lvlJc w:val="left"/>
      <w:pPr>
        <w:ind w:left="7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B52AB"/>
    <w:multiLevelType w:val="hybridMultilevel"/>
    <w:tmpl w:val="5784C0DE"/>
    <w:lvl w:ilvl="0" w:tplc="BDF62EB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60561A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F0F2E2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05DEA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9A529A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F27EE6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4CBE14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005D76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760D00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27523D"/>
    <w:multiLevelType w:val="hybridMultilevel"/>
    <w:tmpl w:val="8566FBA2"/>
    <w:lvl w:ilvl="0" w:tplc="FB7A2CC4">
      <w:start w:val="9"/>
      <w:numFmt w:val="decimal"/>
      <w:lvlText w:val="%1."/>
      <w:lvlJc w:val="left"/>
      <w:pPr>
        <w:ind w:left="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286F10">
      <w:start w:val="1"/>
      <w:numFmt w:val="lowerLetter"/>
      <w:lvlText w:val="%2"/>
      <w:lvlJc w:val="left"/>
      <w:pPr>
        <w:ind w:left="4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C691AC">
      <w:start w:val="1"/>
      <w:numFmt w:val="lowerRoman"/>
      <w:lvlText w:val="%3"/>
      <w:lvlJc w:val="left"/>
      <w:pPr>
        <w:ind w:left="5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6C6D5A">
      <w:start w:val="1"/>
      <w:numFmt w:val="decimal"/>
      <w:lvlText w:val="%4"/>
      <w:lvlJc w:val="left"/>
      <w:pPr>
        <w:ind w:left="6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D0143E">
      <w:start w:val="1"/>
      <w:numFmt w:val="lowerLetter"/>
      <w:lvlText w:val="%5"/>
      <w:lvlJc w:val="left"/>
      <w:pPr>
        <w:ind w:left="7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2C6892">
      <w:start w:val="1"/>
      <w:numFmt w:val="lowerRoman"/>
      <w:lvlText w:val="%6"/>
      <w:lvlJc w:val="left"/>
      <w:pPr>
        <w:ind w:left="7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CE236">
      <w:start w:val="1"/>
      <w:numFmt w:val="decimal"/>
      <w:lvlText w:val="%7"/>
      <w:lvlJc w:val="left"/>
      <w:pPr>
        <w:ind w:left="8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708938">
      <w:start w:val="1"/>
      <w:numFmt w:val="lowerLetter"/>
      <w:lvlText w:val="%8"/>
      <w:lvlJc w:val="left"/>
      <w:pPr>
        <w:ind w:left="9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F23202">
      <w:start w:val="1"/>
      <w:numFmt w:val="lowerRoman"/>
      <w:lvlText w:val="%9"/>
      <w:lvlJc w:val="left"/>
      <w:pPr>
        <w:ind w:left="10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556C4F"/>
    <w:multiLevelType w:val="hybridMultilevel"/>
    <w:tmpl w:val="CF86F23A"/>
    <w:lvl w:ilvl="0" w:tplc="600C2A7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9CE8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5EBF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627A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DC7C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9C20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54B4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DAE5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864B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464784"/>
    <w:multiLevelType w:val="hybridMultilevel"/>
    <w:tmpl w:val="9954D226"/>
    <w:lvl w:ilvl="0" w:tplc="AE1C17A8">
      <w:start w:val="5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E96AA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2B094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3896D0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EB5A4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6EDEF8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DE9E18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CA74F8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F6E8E6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A16F71"/>
    <w:multiLevelType w:val="hybridMultilevel"/>
    <w:tmpl w:val="44B0A190"/>
    <w:lvl w:ilvl="0" w:tplc="BC78FC94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E41EA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038AA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E401C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48C5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CF240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C47D4C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6AF32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85460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D40B97"/>
    <w:multiLevelType w:val="hybridMultilevel"/>
    <w:tmpl w:val="80BC43DE"/>
    <w:lvl w:ilvl="0" w:tplc="ECE2421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84E4E2">
      <w:start w:val="1"/>
      <w:numFmt w:val="lowerLetter"/>
      <w:lvlText w:val="%2"/>
      <w:lvlJc w:val="left"/>
      <w:pPr>
        <w:ind w:left="3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FC3722">
      <w:start w:val="1"/>
      <w:numFmt w:val="lowerRoman"/>
      <w:lvlText w:val="%3"/>
      <w:lvlJc w:val="left"/>
      <w:pPr>
        <w:ind w:left="4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E62D0E">
      <w:start w:val="1"/>
      <w:numFmt w:val="decimal"/>
      <w:lvlText w:val="%4"/>
      <w:lvlJc w:val="left"/>
      <w:pPr>
        <w:ind w:left="5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444A12">
      <w:start w:val="1"/>
      <w:numFmt w:val="lowerLetter"/>
      <w:lvlText w:val="%5"/>
      <w:lvlJc w:val="left"/>
      <w:pPr>
        <w:ind w:left="5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FC24BE">
      <w:start w:val="1"/>
      <w:numFmt w:val="lowerRoman"/>
      <w:lvlText w:val="%6"/>
      <w:lvlJc w:val="left"/>
      <w:pPr>
        <w:ind w:left="6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52B570">
      <w:start w:val="1"/>
      <w:numFmt w:val="decimal"/>
      <w:lvlText w:val="%7"/>
      <w:lvlJc w:val="left"/>
      <w:pPr>
        <w:ind w:left="7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6092E2">
      <w:start w:val="1"/>
      <w:numFmt w:val="lowerLetter"/>
      <w:lvlText w:val="%8"/>
      <w:lvlJc w:val="left"/>
      <w:pPr>
        <w:ind w:left="7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F86F52">
      <w:start w:val="1"/>
      <w:numFmt w:val="lowerRoman"/>
      <w:lvlText w:val="%9"/>
      <w:lvlJc w:val="left"/>
      <w:pPr>
        <w:ind w:left="8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E46484"/>
    <w:multiLevelType w:val="multilevel"/>
    <w:tmpl w:val="B1663B1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E8331D"/>
    <w:multiLevelType w:val="hybridMultilevel"/>
    <w:tmpl w:val="1A908B1A"/>
    <w:lvl w:ilvl="0" w:tplc="026E8328">
      <w:start w:val="10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0E87C">
      <w:start w:val="1"/>
      <w:numFmt w:val="lowerLetter"/>
      <w:lvlText w:val="%2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8E93D4">
      <w:start w:val="1"/>
      <w:numFmt w:val="lowerRoman"/>
      <w:lvlText w:val="%3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06F282">
      <w:start w:val="1"/>
      <w:numFmt w:val="decimal"/>
      <w:lvlText w:val="%4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B479FC">
      <w:start w:val="1"/>
      <w:numFmt w:val="lowerLetter"/>
      <w:lvlText w:val="%5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8EEA1A">
      <w:start w:val="1"/>
      <w:numFmt w:val="lowerRoman"/>
      <w:lvlText w:val="%6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54EBC2">
      <w:start w:val="1"/>
      <w:numFmt w:val="decimal"/>
      <w:lvlText w:val="%7"/>
      <w:lvlJc w:val="left"/>
      <w:pPr>
        <w:ind w:left="6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EFEF2">
      <w:start w:val="1"/>
      <w:numFmt w:val="lowerLetter"/>
      <w:lvlText w:val="%8"/>
      <w:lvlJc w:val="left"/>
      <w:pPr>
        <w:ind w:left="7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86268E">
      <w:start w:val="1"/>
      <w:numFmt w:val="lowerRoman"/>
      <w:lvlText w:val="%9"/>
      <w:lvlJc w:val="left"/>
      <w:pPr>
        <w:ind w:left="8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310C27"/>
    <w:multiLevelType w:val="hybridMultilevel"/>
    <w:tmpl w:val="C75229CA"/>
    <w:lvl w:ilvl="0" w:tplc="97AE80D4">
      <w:start w:val="3"/>
      <w:numFmt w:val="decimal"/>
      <w:lvlText w:val="%1.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2A4702">
      <w:start w:val="1"/>
      <w:numFmt w:val="lowerLetter"/>
      <w:lvlText w:val="%2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B01538">
      <w:start w:val="1"/>
      <w:numFmt w:val="lowerRoman"/>
      <w:lvlText w:val="%3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CDE46">
      <w:start w:val="1"/>
      <w:numFmt w:val="decimal"/>
      <w:lvlText w:val="%4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AEF0EC">
      <w:start w:val="1"/>
      <w:numFmt w:val="lowerLetter"/>
      <w:lvlText w:val="%5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4B1AE">
      <w:start w:val="1"/>
      <w:numFmt w:val="lowerRoman"/>
      <w:lvlText w:val="%6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20F17C">
      <w:start w:val="1"/>
      <w:numFmt w:val="decimal"/>
      <w:lvlText w:val="%7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23272">
      <w:start w:val="1"/>
      <w:numFmt w:val="lowerLetter"/>
      <w:lvlText w:val="%8"/>
      <w:lvlJc w:val="left"/>
      <w:pPr>
        <w:ind w:left="7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60899C">
      <w:start w:val="1"/>
      <w:numFmt w:val="lowerRoman"/>
      <w:lvlText w:val="%9"/>
      <w:lvlJc w:val="left"/>
      <w:pPr>
        <w:ind w:left="8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E206E7"/>
    <w:multiLevelType w:val="hybridMultilevel"/>
    <w:tmpl w:val="D1AEB700"/>
    <w:lvl w:ilvl="0" w:tplc="600C2A76">
      <w:start w:val="1"/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3DB7452A"/>
    <w:multiLevelType w:val="multilevel"/>
    <w:tmpl w:val="426A3A8A"/>
    <w:lvl w:ilvl="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AF14BC"/>
    <w:multiLevelType w:val="hybridMultilevel"/>
    <w:tmpl w:val="3C42FAEE"/>
    <w:lvl w:ilvl="0" w:tplc="46DE3CC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BC7C04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4E5E0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C8C262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8AB8C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C64DC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24C74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AE02E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02488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4048E1"/>
    <w:multiLevelType w:val="hybridMultilevel"/>
    <w:tmpl w:val="3E2EEADC"/>
    <w:lvl w:ilvl="0" w:tplc="7E7856C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A96E8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CA526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006302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E3C7C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92FE88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4EC6A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1EBA22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6A17F2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9F7327"/>
    <w:multiLevelType w:val="hybridMultilevel"/>
    <w:tmpl w:val="978EAD2E"/>
    <w:lvl w:ilvl="0" w:tplc="86C2214A">
      <w:start w:val="5"/>
      <w:numFmt w:val="decimal"/>
      <w:lvlText w:val="%1."/>
      <w:lvlJc w:val="left"/>
      <w:pPr>
        <w:ind w:left="64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1" w:hanging="360"/>
      </w:pPr>
    </w:lvl>
    <w:lvl w:ilvl="2" w:tplc="0422001B" w:tentative="1">
      <w:start w:val="1"/>
      <w:numFmt w:val="lowerRoman"/>
      <w:lvlText w:val="%3."/>
      <w:lvlJc w:val="right"/>
      <w:pPr>
        <w:ind w:left="2081" w:hanging="180"/>
      </w:pPr>
    </w:lvl>
    <w:lvl w:ilvl="3" w:tplc="0422000F" w:tentative="1">
      <w:start w:val="1"/>
      <w:numFmt w:val="decimal"/>
      <w:lvlText w:val="%4."/>
      <w:lvlJc w:val="left"/>
      <w:pPr>
        <w:ind w:left="2801" w:hanging="360"/>
      </w:pPr>
    </w:lvl>
    <w:lvl w:ilvl="4" w:tplc="04220019" w:tentative="1">
      <w:start w:val="1"/>
      <w:numFmt w:val="lowerLetter"/>
      <w:lvlText w:val="%5."/>
      <w:lvlJc w:val="left"/>
      <w:pPr>
        <w:ind w:left="3521" w:hanging="360"/>
      </w:pPr>
    </w:lvl>
    <w:lvl w:ilvl="5" w:tplc="0422001B" w:tentative="1">
      <w:start w:val="1"/>
      <w:numFmt w:val="lowerRoman"/>
      <w:lvlText w:val="%6."/>
      <w:lvlJc w:val="right"/>
      <w:pPr>
        <w:ind w:left="4241" w:hanging="180"/>
      </w:pPr>
    </w:lvl>
    <w:lvl w:ilvl="6" w:tplc="0422000F" w:tentative="1">
      <w:start w:val="1"/>
      <w:numFmt w:val="decimal"/>
      <w:lvlText w:val="%7."/>
      <w:lvlJc w:val="left"/>
      <w:pPr>
        <w:ind w:left="4961" w:hanging="360"/>
      </w:pPr>
    </w:lvl>
    <w:lvl w:ilvl="7" w:tplc="04220019" w:tentative="1">
      <w:start w:val="1"/>
      <w:numFmt w:val="lowerLetter"/>
      <w:lvlText w:val="%8."/>
      <w:lvlJc w:val="left"/>
      <w:pPr>
        <w:ind w:left="5681" w:hanging="360"/>
      </w:pPr>
    </w:lvl>
    <w:lvl w:ilvl="8" w:tplc="0422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2" w15:restartNumberingAfterBreak="0">
    <w:nsid w:val="48367568"/>
    <w:multiLevelType w:val="hybridMultilevel"/>
    <w:tmpl w:val="EDEE4B3A"/>
    <w:lvl w:ilvl="0" w:tplc="5EA68A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83060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0C7EEA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E4D052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32E142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1C6404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A6263A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EF456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98162A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9F6AE9"/>
    <w:multiLevelType w:val="hybridMultilevel"/>
    <w:tmpl w:val="6322ACC2"/>
    <w:lvl w:ilvl="0" w:tplc="222EA84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087D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B460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344A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1C6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86CB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60B3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24D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27D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571061"/>
    <w:multiLevelType w:val="hybridMultilevel"/>
    <w:tmpl w:val="8DD824EE"/>
    <w:lvl w:ilvl="0" w:tplc="625862B0">
      <w:start w:val="8"/>
      <w:numFmt w:val="decimal"/>
      <w:lvlText w:val="%1."/>
      <w:lvlJc w:val="left"/>
      <w:pPr>
        <w:ind w:left="135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77" w:hanging="360"/>
      </w:pPr>
    </w:lvl>
    <w:lvl w:ilvl="2" w:tplc="0422001B" w:tentative="1">
      <w:start w:val="1"/>
      <w:numFmt w:val="lowerRoman"/>
      <w:lvlText w:val="%3."/>
      <w:lvlJc w:val="right"/>
      <w:pPr>
        <w:ind w:left="2797" w:hanging="180"/>
      </w:pPr>
    </w:lvl>
    <w:lvl w:ilvl="3" w:tplc="0422000F" w:tentative="1">
      <w:start w:val="1"/>
      <w:numFmt w:val="decimal"/>
      <w:lvlText w:val="%4."/>
      <w:lvlJc w:val="left"/>
      <w:pPr>
        <w:ind w:left="3517" w:hanging="360"/>
      </w:pPr>
    </w:lvl>
    <w:lvl w:ilvl="4" w:tplc="04220019" w:tentative="1">
      <w:start w:val="1"/>
      <w:numFmt w:val="lowerLetter"/>
      <w:lvlText w:val="%5."/>
      <w:lvlJc w:val="left"/>
      <w:pPr>
        <w:ind w:left="4237" w:hanging="360"/>
      </w:pPr>
    </w:lvl>
    <w:lvl w:ilvl="5" w:tplc="0422001B" w:tentative="1">
      <w:start w:val="1"/>
      <w:numFmt w:val="lowerRoman"/>
      <w:lvlText w:val="%6."/>
      <w:lvlJc w:val="right"/>
      <w:pPr>
        <w:ind w:left="4957" w:hanging="180"/>
      </w:pPr>
    </w:lvl>
    <w:lvl w:ilvl="6" w:tplc="0422000F" w:tentative="1">
      <w:start w:val="1"/>
      <w:numFmt w:val="decimal"/>
      <w:lvlText w:val="%7."/>
      <w:lvlJc w:val="left"/>
      <w:pPr>
        <w:ind w:left="5677" w:hanging="360"/>
      </w:pPr>
    </w:lvl>
    <w:lvl w:ilvl="7" w:tplc="04220019" w:tentative="1">
      <w:start w:val="1"/>
      <w:numFmt w:val="lowerLetter"/>
      <w:lvlText w:val="%8."/>
      <w:lvlJc w:val="left"/>
      <w:pPr>
        <w:ind w:left="6397" w:hanging="360"/>
      </w:pPr>
    </w:lvl>
    <w:lvl w:ilvl="8" w:tplc="0422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25" w15:restartNumberingAfterBreak="0">
    <w:nsid w:val="4FEE343E"/>
    <w:multiLevelType w:val="multilevel"/>
    <w:tmpl w:val="FBB05A0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9801B6"/>
    <w:multiLevelType w:val="hybridMultilevel"/>
    <w:tmpl w:val="5AD0484A"/>
    <w:lvl w:ilvl="0" w:tplc="9092AF1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uk-UA"/>
      </w:rPr>
    </w:lvl>
    <w:lvl w:ilvl="1" w:tplc="E550F0A8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8AD8F4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726658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6C2E0E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1A9A44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CF8A0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82630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5ED620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DD0F87"/>
    <w:multiLevelType w:val="multilevel"/>
    <w:tmpl w:val="AFA4A59E"/>
    <w:lvl w:ilvl="0">
      <w:start w:val="7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DC299C"/>
    <w:multiLevelType w:val="hybridMultilevel"/>
    <w:tmpl w:val="26E806CE"/>
    <w:lvl w:ilvl="0" w:tplc="8C6218A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01BF2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9E1D06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7CB33A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58F938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64C3C6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2E280C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DABFB0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8618A8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E42F8D"/>
    <w:multiLevelType w:val="multilevel"/>
    <w:tmpl w:val="F294DAC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23319B"/>
    <w:multiLevelType w:val="hybridMultilevel"/>
    <w:tmpl w:val="88B0717A"/>
    <w:lvl w:ilvl="0" w:tplc="C38EA4B8">
      <w:start w:val="9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44E74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A96B0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E832D2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061A2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EE048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8A00A4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06DF3A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08D0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A8F4867"/>
    <w:multiLevelType w:val="multilevel"/>
    <w:tmpl w:val="A5F0731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652630"/>
    <w:multiLevelType w:val="hybridMultilevel"/>
    <w:tmpl w:val="7ACE9990"/>
    <w:lvl w:ilvl="0" w:tplc="C170820E">
      <w:start w:val="2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A6E9E4">
      <w:start w:val="1"/>
      <w:numFmt w:val="lowerLetter"/>
      <w:lvlText w:val="%2"/>
      <w:lvlJc w:val="left"/>
      <w:pPr>
        <w:ind w:left="3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7AECF4">
      <w:start w:val="1"/>
      <w:numFmt w:val="lowerRoman"/>
      <w:lvlText w:val="%3"/>
      <w:lvlJc w:val="left"/>
      <w:pPr>
        <w:ind w:left="3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B06E80">
      <w:start w:val="1"/>
      <w:numFmt w:val="decimal"/>
      <w:lvlText w:val="%4"/>
      <w:lvlJc w:val="left"/>
      <w:pPr>
        <w:ind w:left="4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5E6606">
      <w:start w:val="1"/>
      <w:numFmt w:val="lowerLetter"/>
      <w:lvlText w:val="%5"/>
      <w:lvlJc w:val="left"/>
      <w:pPr>
        <w:ind w:left="5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343512">
      <w:start w:val="1"/>
      <w:numFmt w:val="lowerRoman"/>
      <w:lvlText w:val="%6"/>
      <w:lvlJc w:val="left"/>
      <w:pPr>
        <w:ind w:left="6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9C217C">
      <w:start w:val="1"/>
      <w:numFmt w:val="decimal"/>
      <w:lvlText w:val="%7"/>
      <w:lvlJc w:val="left"/>
      <w:pPr>
        <w:ind w:left="6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DE22DE">
      <w:start w:val="1"/>
      <w:numFmt w:val="lowerLetter"/>
      <w:lvlText w:val="%8"/>
      <w:lvlJc w:val="left"/>
      <w:pPr>
        <w:ind w:left="7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F8F648">
      <w:start w:val="1"/>
      <w:numFmt w:val="lowerRoman"/>
      <w:lvlText w:val="%9"/>
      <w:lvlJc w:val="left"/>
      <w:pPr>
        <w:ind w:left="8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E57556"/>
    <w:multiLevelType w:val="multilevel"/>
    <w:tmpl w:val="54C44FA6"/>
    <w:lvl w:ilvl="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FA3714"/>
    <w:multiLevelType w:val="multilevel"/>
    <w:tmpl w:val="912A7F5E"/>
    <w:lvl w:ilvl="0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4C16F5"/>
    <w:multiLevelType w:val="hybridMultilevel"/>
    <w:tmpl w:val="D068BD80"/>
    <w:lvl w:ilvl="0" w:tplc="7264CEFC">
      <w:start w:val="7"/>
      <w:numFmt w:val="decimal"/>
      <w:lvlText w:val="%1.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A25710">
      <w:start w:val="1"/>
      <w:numFmt w:val="lowerLetter"/>
      <w:lvlText w:val="%2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5C1F04">
      <w:start w:val="1"/>
      <w:numFmt w:val="lowerRoman"/>
      <w:lvlText w:val="%3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46AC16">
      <w:start w:val="1"/>
      <w:numFmt w:val="decimal"/>
      <w:lvlText w:val="%4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FC353C">
      <w:start w:val="1"/>
      <w:numFmt w:val="lowerLetter"/>
      <w:lvlText w:val="%5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BCB996">
      <w:start w:val="1"/>
      <w:numFmt w:val="lowerRoman"/>
      <w:lvlText w:val="%6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DA6598">
      <w:start w:val="1"/>
      <w:numFmt w:val="decimal"/>
      <w:lvlText w:val="%7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F0A392">
      <w:start w:val="1"/>
      <w:numFmt w:val="lowerLetter"/>
      <w:lvlText w:val="%8"/>
      <w:lvlJc w:val="left"/>
      <w:pPr>
        <w:ind w:left="7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FA32C4">
      <w:start w:val="1"/>
      <w:numFmt w:val="lowerRoman"/>
      <w:lvlText w:val="%9"/>
      <w:lvlJc w:val="left"/>
      <w:pPr>
        <w:ind w:left="7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3"/>
  </w:num>
  <w:num w:numId="3">
    <w:abstractNumId w:val="2"/>
  </w:num>
  <w:num w:numId="4">
    <w:abstractNumId w:val="26"/>
  </w:num>
  <w:num w:numId="5">
    <w:abstractNumId w:val="1"/>
  </w:num>
  <w:num w:numId="6">
    <w:abstractNumId w:val="20"/>
  </w:num>
  <w:num w:numId="7">
    <w:abstractNumId w:val="34"/>
  </w:num>
  <w:num w:numId="8">
    <w:abstractNumId w:val="31"/>
  </w:num>
  <w:num w:numId="9">
    <w:abstractNumId w:val="5"/>
  </w:num>
  <w:num w:numId="10">
    <w:abstractNumId w:val="35"/>
  </w:num>
  <w:num w:numId="11">
    <w:abstractNumId w:val="0"/>
  </w:num>
  <w:num w:numId="12">
    <w:abstractNumId w:val="30"/>
  </w:num>
  <w:num w:numId="13">
    <w:abstractNumId w:val="15"/>
  </w:num>
  <w:num w:numId="14">
    <w:abstractNumId w:val="19"/>
  </w:num>
  <w:num w:numId="15">
    <w:abstractNumId w:val="32"/>
  </w:num>
  <w:num w:numId="16">
    <w:abstractNumId w:val="29"/>
  </w:num>
  <w:num w:numId="17">
    <w:abstractNumId w:val="27"/>
  </w:num>
  <w:num w:numId="18">
    <w:abstractNumId w:val="13"/>
  </w:num>
  <w:num w:numId="19">
    <w:abstractNumId w:val="7"/>
  </w:num>
  <w:num w:numId="20">
    <w:abstractNumId w:val="8"/>
  </w:num>
  <w:num w:numId="21">
    <w:abstractNumId w:val="12"/>
  </w:num>
  <w:num w:numId="22">
    <w:abstractNumId w:val="16"/>
  </w:num>
  <w:num w:numId="23">
    <w:abstractNumId w:val="22"/>
  </w:num>
  <w:num w:numId="24">
    <w:abstractNumId w:val="23"/>
  </w:num>
  <w:num w:numId="25">
    <w:abstractNumId w:val="3"/>
  </w:num>
  <w:num w:numId="26">
    <w:abstractNumId w:val="28"/>
  </w:num>
  <w:num w:numId="27">
    <w:abstractNumId w:val="11"/>
  </w:num>
  <w:num w:numId="28">
    <w:abstractNumId w:val="18"/>
  </w:num>
  <w:num w:numId="29">
    <w:abstractNumId w:val="10"/>
  </w:num>
  <w:num w:numId="30">
    <w:abstractNumId w:val="14"/>
  </w:num>
  <w:num w:numId="31">
    <w:abstractNumId w:val="9"/>
  </w:num>
  <w:num w:numId="32">
    <w:abstractNumId w:val="24"/>
  </w:num>
  <w:num w:numId="33">
    <w:abstractNumId w:val="6"/>
  </w:num>
  <w:num w:numId="34">
    <w:abstractNumId w:val="25"/>
  </w:num>
  <w:num w:numId="35">
    <w:abstractNumId w:val="2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362"/>
    <w:rsid w:val="000452C1"/>
    <w:rsid w:val="00047EA8"/>
    <w:rsid w:val="000811C6"/>
    <w:rsid w:val="00087657"/>
    <w:rsid w:val="00094D67"/>
    <w:rsid w:val="00111B5D"/>
    <w:rsid w:val="00141F23"/>
    <w:rsid w:val="0019130D"/>
    <w:rsid w:val="001B72AE"/>
    <w:rsid w:val="001C546A"/>
    <w:rsid w:val="00205CB2"/>
    <w:rsid w:val="0021303C"/>
    <w:rsid w:val="00214892"/>
    <w:rsid w:val="002267B8"/>
    <w:rsid w:val="00237B0E"/>
    <w:rsid w:val="002A7143"/>
    <w:rsid w:val="002E543F"/>
    <w:rsid w:val="002F38B4"/>
    <w:rsid w:val="00365FB7"/>
    <w:rsid w:val="003A7C0A"/>
    <w:rsid w:val="003D4EEF"/>
    <w:rsid w:val="00471948"/>
    <w:rsid w:val="00575816"/>
    <w:rsid w:val="00587659"/>
    <w:rsid w:val="00604984"/>
    <w:rsid w:val="006B642A"/>
    <w:rsid w:val="006E37FB"/>
    <w:rsid w:val="007505C1"/>
    <w:rsid w:val="00766305"/>
    <w:rsid w:val="00780F57"/>
    <w:rsid w:val="0078662C"/>
    <w:rsid w:val="00795826"/>
    <w:rsid w:val="008147F7"/>
    <w:rsid w:val="00880B0D"/>
    <w:rsid w:val="008B4215"/>
    <w:rsid w:val="008C6878"/>
    <w:rsid w:val="008F6072"/>
    <w:rsid w:val="00981FFC"/>
    <w:rsid w:val="009F7CFF"/>
    <w:rsid w:val="00A26377"/>
    <w:rsid w:val="00A65FFC"/>
    <w:rsid w:val="00A6732F"/>
    <w:rsid w:val="00A80EE4"/>
    <w:rsid w:val="00A829E1"/>
    <w:rsid w:val="00A91891"/>
    <w:rsid w:val="00BA42F8"/>
    <w:rsid w:val="00C1573F"/>
    <w:rsid w:val="00C31F82"/>
    <w:rsid w:val="00C41E1E"/>
    <w:rsid w:val="00C63C7A"/>
    <w:rsid w:val="00C863A5"/>
    <w:rsid w:val="00CA56C9"/>
    <w:rsid w:val="00CE4362"/>
    <w:rsid w:val="00DE09C3"/>
    <w:rsid w:val="00DE7F42"/>
    <w:rsid w:val="00DF1F4F"/>
    <w:rsid w:val="00F30DA7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D7AD"/>
  <w15:docId w15:val="{DC90323A-69FE-4AF2-962E-42C181B7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1891"/>
    <w:pPr>
      <w:widowControl w:val="0"/>
      <w:spacing w:after="0" w:line="240" w:lineRule="auto"/>
      <w:ind w:firstLine="567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CE436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ind w:firstLine="0"/>
      <w:outlineLvl w:val="0"/>
    </w:pPr>
    <w:rPr>
      <w:rFonts w:ascii="Antiqua" w:eastAsia="Antiqua" w:hAnsi="Antiqua" w:cs="Antiqua"/>
      <w:b/>
      <w:color w:val="000000"/>
      <w:sz w:val="48"/>
      <w:szCs w:val="48"/>
      <w:lang w:eastAsia="uk-UA"/>
    </w:rPr>
  </w:style>
  <w:style w:type="paragraph" w:styleId="2">
    <w:name w:val="heading 2"/>
    <w:basedOn w:val="a"/>
    <w:next w:val="a"/>
    <w:link w:val="20"/>
    <w:rsid w:val="00CE436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ind w:firstLine="0"/>
      <w:outlineLvl w:val="1"/>
    </w:pPr>
    <w:rPr>
      <w:rFonts w:ascii="Antiqua" w:eastAsia="Antiqua" w:hAnsi="Antiqua" w:cs="Antiqua"/>
      <w:b/>
      <w:color w:val="000000"/>
      <w:sz w:val="36"/>
      <w:szCs w:val="36"/>
      <w:lang w:eastAsia="uk-UA"/>
    </w:rPr>
  </w:style>
  <w:style w:type="paragraph" w:styleId="3">
    <w:name w:val="heading 3"/>
    <w:basedOn w:val="a"/>
    <w:next w:val="a"/>
    <w:link w:val="30"/>
    <w:qFormat/>
    <w:rsid w:val="00CE436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ind w:firstLine="0"/>
      <w:outlineLvl w:val="2"/>
    </w:pPr>
    <w:rPr>
      <w:rFonts w:ascii="Antiqua" w:eastAsia="Antiqua" w:hAnsi="Antiqua" w:cs="Antiqua"/>
      <w:b/>
      <w:color w:val="000000"/>
      <w:sz w:val="28"/>
      <w:szCs w:val="28"/>
      <w:lang w:eastAsia="uk-UA"/>
    </w:rPr>
  </w:style>
  <w:style w:type="paragraph" w:styleId="4">
    <w:name w:val="heading 4"/>
    <w:basedOn w:val="a"/>
    <w:next w:val="a"/>
    <w:link w:val="40"/>
    <w:rsid w:val="00CE436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ind w:firstLine="0"/>
      <w:outlineLvl w:val="3"/>
    </w:pPr>
    <w:rPr>
      <w:rFonts w:ascii="Antiqua" w:eastAsia="Antiqua" w:hAnsi="Antiqua" w:cs="Antiqua"/>
      <w:b/>
      <w:color w:val="000000"/>
      <w:sz w:val="24"/>
      <w:szCs w:val="24"/>
      <w:lang w:eastAsia="uk-UA"/>
    </w:rPr>
  </w:style>
  <w:style w:type="paragraph" w:styleId="5">
    <w:name w:val="heading 5"/>
    <w:basedOn w:val="a"/>
    <w:next w:val="a"/>
    <w:link w:val="50"/>
    <w:qFormat/>
    <w:rsid w:val="00CE436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rFonts w:ascii="Antiqua" w:eastAsia="Antiqua" w:hAnsi="Antiqua" w:cs="Antiqua"/>
      <w:b/>
      <w:color w:val="000000"/>
      <w:lang w:eastAsia="uk-UA"/>
    </w:rPr>
  </w:style>
  <w:style w:type="paragraph" w:styleId="6">
    <w:name w:val="heading 6"/>
    <w:basedOn w:val="a"/>
    <w:next w:val="a"/>
    <w:link w:val="60"/>
    <w:rsid w:val="00CE436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rFonts w:ascii="Antiqua" w:eastAsia="Antiqua" w:hAnsi="Antiqua" w:cs="Antiqua"/>
      <w:b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362"/>
    <w:rPr>
      <w:rFonts w:ascii="Antiqua" w:eastAsia="Antiqua" w:hAnsi="Antiqua" w:cs="Antiqua"/>
      <w:b/>
      <w:color w:val="000000"/>
      <w:sz w:val="48"/>
      <w:szCs w:val="48"/>
      <w:lang w:val="ru-RU" w:eastAsia="uk-UA"/>
    </w:rPr>
  </w:style>
  <w:style w:type="character" w:customStyle="1" w:styleId="20">
    <w:name w:val="Заголовок 2 Знак"/>
    <w:basedOn w:val="a0"/>
    <w:link w:val="2"/>
    <w:rsid w:val="00CE4362"/>
    <w:rPr>
      <w:rFonts w:ascii="Antiqua" w:eastAsia="Antiqua" w:hAnsi="Antiqua" w:cs="Antiqua"/>
      <w:b/>
      <w:color w:val="000000"/>
      <w:sz w:val="36"/>
      <w:szCs w:val="36"/>
      <w:lang w:val="ru-RU" w:eastAsia="uk-UA"/>
    </w:rPr>
  </w:style>
  <w:style w:type="character" w:customStyle="1" w:styleId="30">
    <w:name w:val="Заголовок 3 Знак"/>
    <w:basedOn w:val="a0"/>
    <w:link w:val="3"/>
    <w:rsid w:val="00CE4362"/>
    <w:rPr>
      <w:rFonts w:ascii="Antiqua" w:eastAsia="Antiqua" w:hAnsi="Antiqua" w:cs="Antiqua"/>
      <w:b/>
      <w:color w:val="000000"/>
      <w:sz w:val="28"/>
      <w:szCs w:val="28"/>
      <w:lang w:val="ru-RU" w:eastAsia="uk-UA"/>
    </w:rPr>
  </w:style>
  <w:style w:type="character" w:customStyle="1" w:styleId="40">
    <w:name w:val="Заголовок 4 Знак"/>
    <w:basedOn w:val="a0"/>
    <w:link w:val="4"/>
    <w:rsid w:val="00CE4362"/>
    <w:rPr>
      <w:rFonts w:ascii="Antiqua" w:eastAsia="Antiqua" w:hAnsi="Antiqua" w:cs="Antiqua"/>
      <w:b/>
      <w:color w:val="000000"/>
      <w:sz w:val="24"/>
      <w:szCs w:val="24"/>
      <w:lang w:val="ru-RU" w:eastAsia="uk-UA"/>
    </w:rPr>
  </w:style>
  <w:style w:type="character" w:customStyle="1" w:styleId="50">
    <w:name w:val="Заголовок 5 Знак"/>
    <w:basedOn w:val="a0"/>
    <w:link w:val="5"/>
    <w:rsid w:val="00CE4362"/>
    <w:rPr>
      <w:rFonts w:ascii="Antiqua" w:eastAsia="Antiqua" w:hAnsi="Antiqua" w:cs="Antiqua"/>
      <w:b/>
      <w:color w:val="000000"/>
      <w:lang w:val="ru-RU" w:eastAsia="uk-UA"/>
    </w:rPr>
  </w:style>
  <w:style w:type="character" w:customStyle="1" w:styleId="60">
    <w:name w:val="Заголовок 6 Знак"/>
    <w:basedOn w:val="a0"/>
    <w:link w:val="6"/>
    <w:rsid w:val="00CE4362"/>
    <w:rPr>
      <w:rFonts w:ascii="Antiqua" w:eastAsia="Antiqua" w:hAnsi="Antiqua" w:cs="Antiqua"/>
      <w:b/>
      <w:color w:val="000000"/>
      <w:sz w:val="20"/>
      <w:szCs w:val="20"/>
      <w:lang w:val="ru-RU" w:eastAsia="uk-UA"/>
    </w:rPr>
  </w:style>
  <w:style w:type="numbering" w:customStyle="1" w:styleId="11">
    <w:name w:val="Нет списка1"/>
    <w:next w:val="a2"/>
    <w:uiPriority w:val="99"/>
    <w:semiHidden/>
    <w:unhideWhenUsed/>
    <w:rsid w:val="00CE4362"/>
  </w:style>
  <w:style w:type="paragraph" w:customStyle="1" w:styleId="a3">
    <w:name w:val="Нормальний текст"/>
    <w:basedOn w:val="a"/>
    <w:rsid w:val="00CE4362"/>
    <w:pPr>
      <w:widowControl/>
      <w:spacing w:before="120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CE4362"/>
    <w:pPr>
      <w:keepNext/>
      <w:keepLines/>
      <w:widowControl/>
      <w:spacing w:before="240" w:after="240"/>
      <w:ind w:firstLine="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CE4362"/>
    <w:pPr>
      <w:keepNext/>
      <w:keepLines/>
      <w:widowControl/>
      <w:spacing w:after="240"/>
      <w:ind w:left="3969" w:firstLine="0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Balloon Text"/>
    <w:basedOn w:val="a"/>
    <w:link w:val="a6"/>
    <w:semiHidden/>
    <w:unhideWhenUsed/>
    <w:rsid w:val="00CE4362"/>
    <w:pPr>
      <w:widowControl/>
      <w:ind w:firstLine="0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6">
    <w:name w:val="Текст выноски Знак"/>
    <w:basedOn w:val="a0"/>
    <w:link w:val="a5"/>
    <w:semiHidden/>
    <w:rsid w:val="00CE436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rsid w:val="00CE436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ntiqua" w:eastAsia="Antiqua" w:hAnsi="Antiqua" w:cs="Antiqua"/>
      <w:color w:val="000000"/>
      <w:sz w:val="26"/>
      <w:szCs w:val="26"/>
      <w:lang w:val="ru-RU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qFormat/>
    <w:rsid w:val="00CE436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ind w:firstLine="0"/>
    </w:pPr>
    <w:rPr>
      <w:rFonts w:ascii="Antiqua" w:eastAsia="Antiqua" w:hAnsi="Antiqua" w:cs="Antiqua"/>
      <w:b/>
      <w:color w:val="000000"/>
      <w:sz w:val="72"/>
      <w:szCs w:val="72"/>
      <w:lang w:eastAsia="uk-UA"/>
    </w:rPr>
  </w:style>
  <w:style w:type="character" w:customStyle="1" w:styleId="a8">
    <w:name w:val="Заголовок Знак"/>
    <w:basedOn w:val="a0"/>
    <w:link w:val="a7"/>
    <w:rsid w:val="00CE4362"/>
    <w:rPr>
      <w:rFonts w:ascii="Antiqua" w:eastAsia="Antiqua" w:hAnsi="Antiqua" w:cs="Antiqua"/>
      <w:b/>
      <w:color w:val="000000"/>
      <w:sz w:val="72"/>
      <w:szCs w:val="72"/>
      <w:lang w:val="ru-RU" w:eastAsia="uk-UA"/>
    </w:rPr>
  </w:style>
  <w:style w:type="paragraph" w:styleId="a9">
    <w:name w:val="Subtitle"/>
    <w:basedOn w:val="a"/>
    <w:next w:val="a"/>
    <w:link w:val="aa"/>
    <w:qFormat/>
    <w:rsid w:val="00CE436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a">
    <w:name w:val="Подзаголовок Знак"/>
    <w:basedOn w:val="a0"/>
    <w:link w:val="a9"/>
    <w:rsid w:val="00CE4362"/>
    <w:rPr>
      <w:rFonts w:ascii="Georgia" w:eastAsia="Georgia" w:hAnsi="Georgia" w:cs="Georgia"/>
      <w:i/>
      <w:color w:val="666666"/>
      <w:sz w:val="48"/>
      <w:szCs w:val="48"/>
      <w:lang w:val="ru-RU" w:eastAsia="uk-UA"/>
    </w:rPr>
  </w:style>
  <w:style w:type="paragraph" w:styleId="ab">
    <w:name w:val="Normal (Web)"/>
    <w:basedOn w:val="a"/>
    <w:link w:val="ac"/>
    <w:unhideWhenUsed/>
    <w:rsid w:val="009F7CFF"/>
    <w:pPr>
      <w:widowControl/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val="uk-UA" w:eastAsia="uk-UA"/>
    </w:rPr>
  </w:style>
  <w:style w:type="character" w:styleId="ad">
    <w:name w:val="Hyperlink"/>
    <w:semiHidden/>
    <w:rsid w:val="002A7143"/>
    <w:rPr>
      <w:rFonts w:ascii="Times New Roman" w:hAnsi="Times New Roman" w:cs="Times New Roman" w:hint="default"/>
      <w:color w:val="0000FF"/>
      <w:u w:val="single"/>
    </w:rPr>
  </w:style>
  <w:style w:type="paragraph" w:customStyle="1" w:styleId="rvps2">
    <w:name w:val="rvps2"/>
    <w:basedOn w:val="a"/>
    <w:rsid w:val="002A7143"/>
    <w:pPr>
      <w:widowControl/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val="uk-UA" w:eastAsia="uk-UA"/>
    </w:rPr>
  </w:style>
  <w:style w:type="numbering" w:customStyle="1" w:styleId="21">
    <w:name w:val="Нет списка2"/>
    <w:next w:val="a2"/>
    <w:uiPriority w:val="99"/>
    <w:semiHidden/>
    <w:unhideWhenUsed/>
    <w:rsid w:val="00DE09C3"/>
  </w:style>
  <w:style w:type="paragraph" w:customStyle="1" w:styleId="footnotedescription">
    <w:name w:val="footnote description"/>
    <w:next w:val="a"/>
    <w:link w:val="footnotedescriptionChar"/>
    <w:hidden/>
    <w:rsid w:val="00DE09C3"/>
    <w:pPr>
      <w:spacing w:after="55" w:line="260" w:lineRule="auto"/>
      <w:ind w:right="361" w:firstLine="56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footnotedescriptionChar">
    <w:name w:val="footnote description Char"/>
    <w:link w:val="footnotedescription"/>
    <w:rsid w:val="00DE09C3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footnotemark">
    <w:name w:val="footnote mark"/>
    <w:hidden/>
    <w:rsid w:val="00DE09C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DE09C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rsid w:val="00DE09C3"/>
    <w:pPr>
      <w:widowControl/>
      <w:tabs>
        <w:tab w:val="center" w:pos="4677"/>
        <w:tab w:val="right" w:pos="9355"/>
      </w:tabs>
      <w:spacing w:after="3" w:line="248" w:lineRule="auto"/>
      <w:ind w:left="10" w:right="354" w:hanging="10"/>
      <w:jc w:val="both"/>
    </w:pPr>
    <w:rPr>
      <w:rFonts w:ascii="Calibri" w:eastAsia="Times New Roman" w:hAnsi="Calibri" w:cs="Times New Roman"/>
      <w:color w:val="000000"/>
      <w:sz w:val="28"/>
    </w:rPr>
  </w:style>
  <w:style w:type="character" w:customStyle="1" w:styleId="af">
    <w:name w:val="Верхний колонтитул Знак"/>
    <w:basedOn w:val="a0"/>
    <w:link w:val="ae"/>
    <w:rsid w:val="00DE09C3"/>
    <w:rPr>
      <w:rFonts w:ascii="Calibri" w:eastAsia="Times New Roman" w:hAnsi="Calibri" w:cs="Times New Roman"/>
      <w:color w:val="000000"/>
      <w:sz w:val="28"/>
      <w:lang w:val="ru-RU" w:eastAsia="ru-RU"/>
    </w:rPr>
  </w:style>
  <w:style w:type="character" w:styleId="af0">
    <w:name w:val="page number"/>
    <w:basedOn w:val="a0"/>
    <w:rsid w:val="00DE09C3"/>
  </w:style>
  <w:style w:type="character" w:customStyle="1" w:styleId="ac">
    <w:name w:val="Обычный (Интернет) Знак"/>
    <w:link w:val="ab"/>
    <w:locked/>
    <w:rsid w:val="00DE09C3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1">
    <w:name w:val="Нижний колонтитул Знак"/>
    <w:link w:val="af2"/>
    <w:locked/>
    <w:rsid w:val="00DE09C3"/>
    <w:rPr>
      <w:rFonts w:ascii="Antiqua" w:hAnsi="Antiqua"/>
      <w:sz w:val="26"/>
      <w:lang w:val="en-US" w:eastAsia="ru-RU"/>
    </w:rPr>
  </w:style>
  <w:style w:type="paragraph" w:styleId="af2">
    <w:name w:val="footer"/>
    <w:basedOn w:val="a"/>
    <w:link w:val="af1"/>
    <w:rsid w:val="00DE09C3"/>
    <w:pPr>
      <w:widowControl/>
      <w:tabs>
        <w:tab w:val="center" w:pos="4252"/>
        <w:tab w:val="right" w:pos="8504"/>
      </w:tabs>
      <w:ind w:firstLine="0"/>
    </w:pPr>
    <w:rPr>
      <w:rFonts w:ascii="Antiqua" w:hAnsi="Antiqua"/>
      <w:sz w:val="26"/>
      <w:lang w:val="en-US"/>
    </w:rPr>
  </w:style>
  <w:style w:type="character" w:customStyle="1" w:styleId="12">
    <w:name w:val="Нижний колонтитул Знак1"/>
    <w:basedOn w:val="a0"/>
    <w:uiPriority w:val="99"/>
    <w:semiHidden/>
    <w:rsid w:val="00DE09C3"/>
    <w:rPr>
      <w:rFonts w:ascii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D8E8D-35C2-4DAC-8189-456F0EDE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13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Пользователь</cp:lastModifiedBy>
  <cp:revision>30</cp:revision>
  <cp:lastPrinted>2024-02-07T12:08:00Z</cp:lastPrinted>
  <dcterms:created xsi:type="dcterms:W3CDTF">2021-06-07T06:13:00Z</dcterms:created>
  <dcterms:modified xsi:type="dcterms:W3CDTF">2025-06-13T06:40:00Z</dcterms:modified>
</cp:coreProperties>
</file>