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45F" w:rsidRDefault="00563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5"/>
        <w:tblW w:w="5669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669"/>
      </w:tblGrid>
      <w:tr w:rsidR="0056345F" w:rsidTr="00D634D5">
        <w:trPr>
          <w:trHeight w:val="841"/>
        </w:trPr>
        <w:tc>
          <w:tcPr>
            <w:tcW w:w="5669" w:type="dxa"/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ЗАТВЕРДЖЕНО</w:t>
            </w:r>
          </w:p>
          <w:p w:rsidR="00D634D5" w:rsidRDefault="00D634D5" w:rsidP="00D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В.о. директора Дніпровського місцевого центру з надання безоплатної вторинної правової допомоги </w:t>
            </w:r>
          </w:p>
          <w:p w:rsidR="00D634D5" w:rsidRDefault="00D634D5" w:rsidP="00D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 ____________ 2023 року</w:t>
            </w:r>
          </w:p>
          <w:p w:rsidR="00D634D5" w:rsidRDefault="00D634D5" w:rsidP="00D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D634D5" w:rsidRDefault="00D634D5" w:rsidP="00D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 Анастасія ЮХИМЕНКО</w:t>
            </w: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85" w:hanging="2"/>
        <w:rPr>
          <w:color w:val="000000"/>
          <w:sz w:val="18"/>
          <w:szCs w:val="18"/>
        </w:rPr>
      </w:pPr>
    </w:p>
    <w:p w:rsidR="0056345F" w:rsidRDefault="008B6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ІНФОРМАЦІЙНА КАРТКА</w:t>
      </w:r>
    </w:p>
    <w:p w:rsidR="0056345F" w:rsidRDefault="008B6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ПОСЛУГИ В РАМКАХ КОМПЛЕКСНОЇ ПОСЛУГИ “Я-ВЕТЕРАН” </w:t>
      </w:r>
    </w:p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2"/>
          <w:szCs w:val="12"/>
        </w:rPr>
      </w:pPr>
    </w:p>
    <w:tbl>
      <w:tblPr>
        <w:tblStyle w:val="af6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6345F">
        <w:tc>
          <w:tcPr>
            <w:tcW w:w="10207" w:type="dxa"/>
            <w:tcBorders>
              <w:bottom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20"/>
                <w:tab w:val="left" w:pos="126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bookmarkStart w:id="0" w:name="_Hlk132640633"/>
            <w:r>
              <w:t>Надання правової інформації, консультації/роз’яснення з правового питання (усно/письмово)</w:t>
            </w:r>
            <w:r w:rsidR="005603D6">
              <w:t xml:space="preserve"> в порядку ч. 2 ст. 7 Закону України «Про безоплатну правову допомогу»</w:t>
            </w:r>
            <w:bookmarkEnd w:id="0"/>
          </w:p>
        </w:tc>
      </w:tr>
      <w:tr w:rsidR="0056345F">
        <w:tc>
          <w:tcPr>
            <w:tcW w:w="10207" w:type="dxa"/>
            <w:tcBorders>
              <w:top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назва послуги)</w:t>
            </w: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6345F">
        <w:tc>
          <w:tcPr>
            <w:tcW w:w="10207" w:type="dxa"/>
            <w:tcBorders>
              <w:bottom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t>Дніпровський місцевий центр з надання безоплатної вторинної правової допомоги (далі – ДМЦ з НБВПД)</w:t>
            </w:r>
            <w:r w:rsidR="00CE1C22">
              <w:t xml:space="preserve">, </w:t>
            </w:r>
            <w:r w:rsidR="00D634D5" w:rsidRPr="00394046">
              <w:t xml:space="preserve">місцезнаходження: 49000, Дніпропетровська обл., м. Дніпро, вул. </w:t>
            </w:r>
            <w:proofErr w:type="spellStart"/>
            <w:r w:rsidR="00D634D5" w:rsidRPr="00394046">
              <w:t>Старокозацька</w:t>
            </w:r>
            <w:proofErr w:type="spellEnd"/>
            <w:r w:rsidR="00D634D5" w:rsidRPr="00394046">
              <w:t xml:space="preserve">, </w:t>
            </w:r>
            <w:r w:rsidR="00D634D5">
              <w:t xml:space="preserve">                               </w:t>
            </w:r>
            <w:r w:rsidR="00D634D5" w:rsidRPr="00394046">
              <w:t>буд. 56 (</w:t>
            </w:r>
            <w:proofErr w:type="spellStart"/>
            <w:r w:rsidR="00D634D5" w:rsidRPr="00394046">
              <w:t>каб</w:t>
            </w:r>
            <w:proofErr w:type="spellEnd"/>
            <w:r w:rsidR="00D634D5" w:rsidRPr="00394046">
              <w:t>. 402, 423, 426)</w:t>
            </w:r>
            <w:r w:rsidR="00D634D5">
              <w:t xml:space="preserve">; </w:t>
            </w:r>
            <w:bookmarkStart w:id="1" w:name="_GoBack"/>
            <w:proofErr w:type="spellStart"/>
            <w:r w:rsidR="00D634D5">
              <w:t>тел</w:t>
            </w:r>
            <w:proofErr w:type="spellEnd"/>
            <w:r w:rsidR="00D634D5">
              <w:t>.: + 38 (056) 722 2718, + 38 (056) 722 2028</w:t>
            </w:r>
            <w:bookmarkEnd w:id="1"/>
          </w:p>
        </w:tc>
      </w:tr>
      <w:tr w:rsidR="0056345F">
        <w:tc>
          <w:tcPr>
            <w:tcW w:w="10207" w:type="dxa"/>
            <w:tcBorders>
              <w:top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(найменування суб’єкта надання послуги)</w:t>
            </w: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-2" w:firstLine="0"/>
        <w:rPr>
          <w:color w:val="000000"/>
          <w:sz w:val="4"/>
          <w:szCs w:val="4"/>
        </w:rPr>
      </w:pPr>
    </w:p>
    <w:tbl>
      <w:tblPr>
        <w:tblStyle w:val="af7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817"/>
        <w:gridCol w:w="1451"/>
        <w:gridCol w:w="2693"/>
        <w:gridCol w:w="2552"/>
      </w:tblGrid>
      <w:tr w:rsidR="0056345F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6345F">
        <w:trPr>
          <w:trHeight w:val="1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Найменування ЦНАП, в якому здійснюється обслуговування суб’єкта звернення</w:t>
            </w: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Місцезнаходження 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ЦНАП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Інформація про режим роботи ЦНАП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Телефон/адреса електронної пошти та інформаційної сторінки </w:t>
            </w:r>
            <w:proofErr w:type="spellStart"/>
            <w:r>
              <w:rPr>
                <w:b/>
                <w:color w:val="000000"/>
              </w:rPr>
              <w:t>вебпорталу</w:t>
            </w:r>
            <w:proofErr w:type="spellEnd"/>
            <w:r>
              <w:rPr>
                <w:b/>
                <w:color w:val="000000"/>
              </w:rPr>
              <w:t xml:space="preserve"> ЦНАП</w:t>
            </w:r>
          </w:p>
        </w:tc>
      </w:tr>
      <w:tr w:rsidR="0056345F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"Правобережний"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м. Дніпро,</w:t>
            </w:r>
            <w:r>
              <w:rPr>
                <w:color w:val="000000"/>
                <w:sz w:val="25"/>
                <w:szCs w:val="25"/>
              </w:rPr>
              <w:br/>
              <w:t>вул. Марії Кюрі, буд. 5,</w:t>
            </w:r>
            <w:r>
              <w:rPr>
                <w:color w:val="000000"/>
                <w:sz w:val="25"/>
                <w:szCs w:val="25"/>
              </w:rPr>
              <w:br/>
              <w:t>2-й поверх ТРЦ “NEO PLAZA”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203 09 25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(097) 807 30 00/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-/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cnap.dniprorada.gov.ua/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"Лівобережний"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49081, м. Дніпро,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просп</w:t>
            </w:r>
            <w:proofErr w:type="spellEnd"/>
            <w:r>
              <w:rPr>
                <w:color w:val="000000"/>
                <w:sz w:val="25"/>
                <w:szCs w:val="25"/>
              </w:rPr>
              <w:t>. Слобожанський,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32Д,</w:t>
            </w:r>
            <w:r>
              <w:rPr>
                <w:color w:val="000000"/>
                <w:sz w:val="25"/>
                <w:szCs w:val="25"/>
              </w:rPr>
              <w:br/>
              <w:t>2-й поверх ТРЦ "Наша Правда"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602 10 02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237 50 00/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 cnap.dniprorada.gov.ua/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"Центральний"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 м. Дніпро,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просп</w:t>
            </w:r>
            <w:proofErr w:type="spellEnd"/>
            <w:r>
              <w:rPr>
                <w:color w:val="000000"/>
                <w:sz w:val="25"/>
                <w:szCs w:val="25"/>
              </w:rPr>
              <w:t>. Дмитра Яворницького, буд. 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780 62 39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(095) 626 30 00/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adminposlug@dniprorada.gov.ua/cnap.dniprorada.gov.ua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</w:t>
            </w:r>
            <w:r>
              <w:rPr>
                <w:color w:val="000000"/>
                <w:sz w:val="25"/>
                <w:szCs w:val="25"/>
              </w:rPr>
              <w:lastRenderedPageBreak/>
              <w:t>комітету Новоолександрівської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52070,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с. </w:t>
            </w:r>
            <w:r>
              <w:rPr>
                <w:color w:val="000000"/>
                <w:sz w:val="25"/>
                <w:szCs w:val="25"/>
              </w:rPr>
              <w:lastRenderedPageBreak/>
              <w:t>Новоолександрівка,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Сурська, буд. 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(067) 652 02 05/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cnapnovool@i.ua/ </w:t>
            </w:r>
            <w:r>
              <w:rPr>
                <w:color w:val="000000"/>
                <w:sz w:val="25"/>
                <w:szCs w:val="25"/>
              </w:rPr>
              <w:lastRenderedPageBreak/>
              <w:t>novool.otg.dp.gov.ua/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Сурсько-Литовської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52064,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Сурсько-Литовське,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10-Б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092 58 58/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cnapsl10b@gmail.com ro1978@i.ua/ sl.dp.gov.ua/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Слобожанської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50005,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Слобожанське,</w:t>
            </w:r>
            <w:r>
              <w:rPr>
                <w:color w:val="000000"/>
                <w:sz w:val="25"/>
                <w:szCs w:val="25"/>
              </w:rPr>
              <w:br/>
              <w:t>вул. Будівельників, буд.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719 91 89 / cnap@slobozhanska-gromada.gov.ua/ -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t>Підгородненської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52001,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м. Підгородне,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43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(0800) 33 65 42/ cnap@pmrada.gov.ua/ pidgorodne.otg.dp.gov.ua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Новопокровської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52423,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Олександропіль,</w:t>
            </w:r>
            <w:r>
              <w:rPr>
                <w:color w:val="000000"/>
                <w:sz w:val="25"/>
                <w:szCs w:val="25"/>
              </w:rPr>
              <w:br/>
              <w:t>вул. Гагаріна, буд. 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231 20 18/ oleksandropilska@ukr.net/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novopokrovska-gromada.gov.ua/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Солонянської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52400,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Солоне,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Строменка</w:t>
            </w:r>
            <w:proofErr w:type="spellEnd"/>
            <w:r>
              <w:rPr>
                <w:color w:val="000000"/>
                <w:sz w:val="25"/>
                <w:szCs w:val="25"/>
              </w:rPr>
              <w:t>, буд. 5-а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693 05 50/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cnapsolone@gmail.com/ solonyanska-gromada.gov.ua/cnap-09-28-32-12-08-2019/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Царичанської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51000, смт Царичанка,</w:t>
            </w:r>
            <w:r>
              <w:rPr>
                <w:color w:val="000000"/>
                <w:sz w:val="25"/>
                <w:szCs w:val="25"/>
              </w:rPr>
              <w:br/>
              <w:t>вул. Театральна, буд. 16Г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903 19 43/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tsarichcnap@gmail.com/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tsarichanka-gromada.gov.ua/cnap-1568706253/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Ляшківської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51012, с. Ляшківка,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906 26 10/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gvlsr@ukr.net/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lyashkivska.gromada.org.ua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Могилівської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51040, с. Могилів,</w:t>
            </w:r>
            <w:r>
              <w:rPr>
                <w:color w:val="000000"/>
                <w:sz w:val="25"/>
                <w:szCs w:val="25"/>
              </w:rPr>
              <w:br/>
              <w:t>вул. Харківська, буд.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219 06 30/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mogilevcnapo@gmail.com/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mogylivskaotg.gov.ua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Петриківської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51800,смт Петриківка,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пр. Петра Калнишевського, буд. 71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376 20 60/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adm118@meta.ua/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petrykivka.dp.gov.ua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м. </w:t>
            </w:r>
            <w:proofErr w:type="spellStart"/>
            <w:r>
              <w:rPr>
                <w:color w:val="000000"/>
                <w:sz w:val="25"/>
                <w:szCs w:val="25"/>
              </w:rPr>
              <w:t>Кам’янське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51900,  м. </w:t>
            </w:r>
            <w:proofErr w:type="spellStart"/>
            <w:r>
              <w:rPr>
                <w:color w:val="000000"/>
                <w:sz w:val="25"/>
                <w:szCs w:val="25"/>
              </w:rPr>
              <w:t>Кам’янське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пр. Василя Стуса,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10/12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719 90 90/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dozvildndz@ukr.net/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kam.gov.ua/</w:t>
            </w:r>
            <w:proofErr w:type="spellStart"/>
            <w:r>
              <w:rPr>
                <w:color w:val="000000"/>
                <w:sz w:val="25"/>
                <w:szCs w:val="25"/>
              </w:rPr>
              <w:t>tsnap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Божедарівської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52323, смт </w:t>
            </w:r>
            <w:proofErr w:type="spellStart"/>
            <w:r>
              <w:rPr>
                <w:color w:val="000000"/>
                <w:sz w:val="25"/>
                <w:szCs w:val="25"/>
              </w:rPr>
              <w:t>Божедарівка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Вокзальний,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922 46 59/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bozhedarivska.cnap@ukr.net/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bozhedarivska-selrada.gov.ua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Криничанської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52300, смт Кринички,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549 17 46/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cnap@krin.otg.dp.gov.ua/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krin.otg.dp.gov.ua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"Муніципальний центр послуг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Вільногірськ"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51700, м. Вільногірськ,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211 00 82/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tsnap.vilnogirsk@gmail.com/ vilnogirsk-rada.gov.ua/</w:t>
            </w:r>
            <w:proofErr w:type="spellStart"/>
            <w:r>
              <w:rPr>
                <w:color w:val="000000"/>
                <w:sz w:val="25"/>
                <w:szCs w:val="25"/>
              </w:rPr>
              <w:t>municipal_services_center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ЦНАП Верхньодніпровської</w:t>
            </w:r>
            <w:r>
              <w:rPr>
                <w:color w:val="000000"/>
                <w:sz w:val="25"/>
                <w:szCs w:val="25"/>
              </w:rPr>
              <w:br/>
              <w:t>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51600,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Верхньодніпровськ,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пл</w:t>
            </w:r>
            <w:proofErr w:type="spellEnd"/>
            <w:r>
              <w:rPr>
                <w:color w:val="000000"/>
                <w:sz w:val="25"/>
                <w:szCs w:val="25"/>
              </w:rPr>
              <w:t>. Олександра Поля,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190 77 26/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vdcnap@ukr.net/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www.vdn.otg.dp.gov.ua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Вишнівської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52151, смт Вишневе, </w:t>
            </w:r>
            <w:proofErr w:type="spellStart"/>
            <w:r>
              <w:rPr>
                <w:color w:val="000000"/>
                <w:sz w:val="25"/>
                <w:szCs w:val="25"/>
              </w:rPr>
              <w:t>вул.Степова</w:t>
            </w:r>
            <w:proofErr w:type="spellEnd"/>
            <w:r>
              <w:rPr>
                <w:color w:val="000000"/>
                <w:sz w:val="25"/>
                <w:szCs w:val="25"/>
              </w:rPr>
              <w:t>, буд. 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563 85 25/ cnap_vishneve@ukr.net/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vishneve.otg.dp.gov.ua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Саксаганської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52173, с. Саксагань,</w:t>
            </w:r>
            <w:r>
              <w:rPr>
                <w:color w:val="000000"/>
                <w:sz w:val="25"/>
                <w:szCs w:val="25"/>
              </w:rPr>
              <w:br/>
              <w:t>вул. Соловйова, буд. 1/3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364 12 60/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saksag_cnap@ukr.net/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saksagansil.otg.dp.gov.ua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П'ятихатської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52100, м. П`ятихатки,</w:t>
            </w:r>
            <w:r>
              <w:rPr>
                <w:color w:val="000000"/>
                <w:sz w:val="25"/>
                <w:szCs w:val="25"/>
              </w:rPr>
              <w:br/>
              <w:t>вул. Садова, буд. 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112 48 11/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cnap.pyatikhatki.otg@gmail.com/ pyatihmr.dp.gov.ua/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Жовтоводської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52204, м. Жовті Води,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бул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. Свободи, буд. </w:t>
            </w:r>
            <w:r>
              <w:rPr>
                <w:color w:val="000000"/>
                <w:sz w:val="25"/>
                <w:szCs w:val="25"/>
              </w:rPr>
              <w:lastRenderedPageBreak/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(098) 306 43 19/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zajats67@ukr.net/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zhv.qov.ua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"ВІЗА" ("Центр Дії") виконавчого комітету Криворізької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50101, м. Кривий Ріг,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пл</w:t>
            </w:r>
            <w:proofErr w:type="spellEnd"/>
            <w:r>
              <w:rPr>
                <w:color w:val="000000"/>
                <w:sz w:val="25"/>
                <w:szCs w:val="25"/>
              </w:rPr>
              <w:t>. Молодіжна,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(0800) 50 04 59/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viza@kr.gov.ua/ viza.kr.gov.ua , kr.gov.ua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Вакулівської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53172,  с. </w:t>
            </w:r>
            <w:proofErr w:type="spellStart"/>
            <w:r>
              <w:rPr>
                <w:color w:val="000000"/>
                <w:sz w:val="25"/>
                <w:szCs w:val="25"/>
              </w:rPr>
              <w:t>Вакулове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вул.40 років Перемоги, буд. 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578 43 32/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info@vakulove.otg.dp.gov.ua/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vakulove.otg.dp.gov.ua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Софіївської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53100, смт Софіївка,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423 21 11/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sofselrad@ukr.net/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sofotg.gov.ua,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e-services.dp.gov.ua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 </w:t>
            </w:r>
            <w:proofErr w:type="spellStart"/>
            <w:r>
              <w:rPr>
                <w:color w:val="000000"/>
                <w:sz w:val="25"/>
                <w:szCs w:val="25"/>
              </w:rPr>
              <w:t>Девладівської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53132, с. </w:t>
            </w:r>
            <w:proofErr w:type="spellStart"/>
            <w:r>
              <w:rPr>
                <w:color w:val="000000"/>
                <w:sz w:val="25"/>
                <w:szCs w:val="25"/>
              </w:rPr>
              <w:t>Девладове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 Привокзальна,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502 41 78/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devlad.otg.cnap@gmail.com/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Гречаноподівської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53732, с. Гречані Поди,</w:t>
            </w:r>
            <w:r>
              <w:rPr>
                <w:color w:val="000000"/>
                <w:sz w:val="25"/>
                <w:szCs w:val="25"/>
              </w:rPr>
              <w:br/>
              <w:t>вул. Степова, буд. 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331 96 92/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grechcnap@gmail.com/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grechotg.gov.ua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Широківської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53700, смт. Широке,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969 03 48/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cnap@shiroksel.otg.dp.gov.ua/-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Грушівської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53850, с. Грушівка,</w:t>
            </w:r>
            <w:r>
              <w:rPr>
                <w:color w:val="000000"/>
                <w:sz w:val="25"/>
                <w:szCs w:val="25"/>
              </w:rPr>
              <w:br/>
              <w:t>вул. Олександра Довженка,</w:t>
            </w:r>
            <w:r>
              <w:rPr>
                <w:color w:val="000000"/>
                <w:sz w:val="25"/>
                <w:szCs w:val="25"/>
              </w:rPr>
              <w:br/>
              <w:t>буд.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040 68 68/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snapvvp@ukr.net/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grushivska.gr.org.ua/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Зеленодольської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53860, м. Зеленодольськ,</w:t>
            </w:r>
            <w:r>
              <w:rPr>
                <w:color w:val="000000"/>
                <w:sz w:val="25"/>
                <w:szCs w:val="25"/>
              </w:rPr>
              <w:br/>
              <w:t>вул. Енергетична,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908 68 95/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gorsovetvk@ukr.net/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zelenodolsk.otg.dp.gov.ua/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diyalnist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viddil-cnap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www.facebook.com/cnap.gorsovetvk/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Апостолівської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53800, м. Апостолове,</w:t>
            </w:r>
            <w:r>
              <w:rPr>
                <w:color w:val="000000"/>
                <w:sz w:val="25"/>
                <w:szCs w:val="25"/>
              </w:rPr>
              <w:br/>
              <w:t>вул. Визволення, буд. 31А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798 36 22/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apostolove_cnap@ukr.net/ apost.otg.dp.gov.ua</w:t>
            </w: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виконавчого комітету Нікопольської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53213, м. Нікополь,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Електрометалургів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668 45 59/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nikopol.admin@ukr.net/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nikopol-mrada.dp.gov.ua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Першотравневської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53264, с. Першотравневе,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Дідика</w:t>
            </w:r>
            <w:proofErr w:type="spellEnd"/>
            <w:r>
              <w:rPr>
                <w:color w:val="000000"/>
                <w:sz w:val="25"/>
                <w:szCs w:val="25"/>
              </w:rPr>
              <w:t>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666 06 93/ cnap_pershotravneve@ukr.net/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pershotravnevska.otg.dp.gov.ua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Червоногригорівської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53283, смт Червоногригорівка,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Ярморочна</w:t>
            </w:r>
            <w:proofErr w:type="spellEnd"/>
            <w:r>
              <w:rPr>
                <w:color w:val="000000"/>
                <w:sz w:val="25"/>
                <w:szCs w:val="25"/>
              </w:rPr>
              <w:t>, буд. 33/1А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385 75 21/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cnap_chervon_otg@ukr.net/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chervonogr.otg.dp.gov.ua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Покровської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53273, с. Покровське,</w:t>
            </w:r>
            <w:r>
              <w:rPr>
                <w:color w:val="000000"/>
                <w:sz w:val="25"/>
                <w:szCs w:val="25"/>
              </w:rPr>
              <w:br/>
              <w:t>вул. Калнишевського,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18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669 60 38/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04340342@mail.gov.ua/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pokrovska-gromada.gov.ua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Покровської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53303, м. Покров,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336 08 50/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cnap@pokrov-mr.gov.ua/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pkrv.dp.gov.ua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Марганецької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53407, м. Марганець,</w:t>
            </w:r>
            <w:r>
              <w:rPr>
                <w:color w:val="000000"/>
                <w:sz w:val="25"/>
                <w:szCs w:val="25"/>
              </w:rPr>
              <w:br/>
              <w:t>вул. Єдності, буд. 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652 10 26/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marganetscnap@gmail.com/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marganets-rada.dp.ua/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Мирівської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53571, с. Топила,</w:t>
            </w:r>
            <w:r>
              <w:rPr>
                <w:color w:val="000000"/>
                <w:sz w:val="25"/>
                <w:szCs w:val="25"/>
              </w:rPr>
              <w:br/>
              <w:t>вул. Правобережна, буд. 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775 37 21/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cnapmyrivskaselrad@ukr.net/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myrivska.otg.dp.gov.ua/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Томаківської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lastRenderedPageBreak/>
              <w:t>селищної ради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53500, смт Томаківка,</w:t>
            </w:r>
            <w:r>
              <w:rPr>
                <w:color w:val="000000"/>
                <w:sz w:val="25"/>
                <w:szCs w:val="25"/>
              </w:rPr>
              <w:br/>
              <w:t>вул. Лесі Українки,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852 20 16/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cnaptomselrad@gmail.com/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tomakivka.otg.dp.gov.</w:t>
            </w:r>
            <w:r>
              <w:rPr>
                <w:color w:val="000000"/>
                <w:sz w:val="25"/>
                <w:szCs w:val="25"/>
              </w:rPr>
              <w:lastRenderedPageBreak/>
              <w:t>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Новомосковської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51200, м. Новомосковськ,</w:t>
            </w:r>
            <w:r>
              <w:rPr>
                <w:color w:val="000000"/>
                <w:sz w:val="25"/>
                <w:szCs w:val="25"/>
              </w:rPr>
              <w:br/>
              <w:t>вул. Калнишевського,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(0569) 38 01 01/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cnap_nmvk@ukr.net/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novomoskovsk-rada.dp.gov.ua/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Піщанської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51217, смт Меліоративне,</w:t>
            </w:r>
            <w:r>
              <w:rPr>
                <w:color w:val="000000"/>
                <w:sz w:val="25"/>
                <w:szCs w:val="25"/>
              </w:rPr>
              <w:br/>
              <w:t>вул. Молодіжна, буд.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388 48 37/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pishchankacnap@ukr.net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pishchanska.otg.dp.gov.ua/ua/nasha-gromadа/cnap-pishchanskoyi-otg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</w:t>
            </w:r>
            <w:proofErr w:type="spellStart"/>
            <w:r>
              <w:rPr>
                <w:color w:val="000000"/>
                <w:sz w:val="25"/>
                <w:szCs w:val="25"/>
              </w:rPr>
              <w:t>Перещепинської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51220, м. Перещепине,</w:t>
            </w:r>
            <w:r>
              <w:rPr>
                <w:color w:val="000000"/>
                <w:sz w:val="25"/>
                <w:szCs w:val="25"/>
              </w:rPr>
              <w:br/>
              <w:t>вул. Шевченка, буд. 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347 66 83/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cnap@pereschepynske.otg.gov.ua/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pereschepynske.otg.dp.gov.ua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Личківської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58-А,</w:t>
            </w:r>
            <w:r>
              <w:rPr>
                <w:color w:val="000000"/>
                <w:sz w:val="25"/>
                <w:szCs w:val="25"/>
              </w:rPr>
              <w:br/>
              <w:t xml:space="preserve">с. </w:t>
            </w:r>
            <w:proofErr w:type="spellStart"/>
            <w:r>
              <w:rPr>
                <w:color w:val="000000"/>
                <w:sz w:val="25"/>
                <w:szCs w:val="25"/>
              </w:rPr>
              <w:t>Личкове</w:t>
            </w:r>
            <w:proofErr w:type="spellEnd"/>
            <w:r>
              <w:rPr>
                <w:color w:val="000000"/>
                <w:sz w:val="25"/>
                <w:szCs w:val="25"/>
              </w:rPr>
              <w:t>, 51140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519 22 48/  lychcnap@ukr.net/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lychksil.otg.dp.gov.ua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Магдалинівської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51100, смт Магдалинівка,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867 84 95/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tcnapmagotg@gmail.com/magd.otg.dp.gov.ua/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Богданівської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51464, с. Богданівка,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Парковий,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515 20 96,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209 96 72/ bvnap@ukr.net/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bogdanivska.otg.dp.gov/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Павлоградської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51400, м. Павлоград,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551 51 61/  pavlcnap20@ukr.net/ pavlogadmrada.dp.gov.ua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Троїцької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51491, с. Троїцьке,</w:t>
            </w:r>
            <w:r>
              <w:rPr>
                <w:color w:val="000000"/>
                <w:sz w:val="25"/>
                <w:szCs w:val="25"/>
              </w:rPr>
              <w:br/>
              <w:t>вул. Центральна, 105Д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397 77 21/troyitskath_tsnap@ukr.net/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troizka.otg.dp.gov.ua/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t>Вербківської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51453, с. Вербки,</w:t>
            </w:r>
            <w:r>
              <w:rPr>
                <w:color w:val="000000"/>
                <w:sz w:val="25"/>
                <w:szCs w:val="25"/>
              </w:rPr>
              <w:br/>
              <w:t>вул. Матросова, буд. 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 / -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Межиріцької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51473, с. </w:t>
            </w:r>
            <w:proofErr w:type="spellStart"/>
            <w:r>
              <w:rPr>
                <w:color w:val="000000"/>
                <w:sz w:val="25"/>
                <w:szCs w:val="25"/>
              </w:rPr>
              <w:t>Межиріч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Шкільний, буд. 4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(095) 427 09 60/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cnap.mezhyrich@ukr.net/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mezhyrich.otg.dp.gov.ua/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Відділ”ЦНАП</w:t>
            </w:r>
            <w:proofErr w:type="spellEnd"/>
            <w:r>
              <w:rPr>
                <w:color w:val="000000"/>
                <w:sz w:val="25"/>
                <w:szCs w:val="25"/>
              </w:rPr>
              <w:t>” виконавчого комітету Тернівської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51500, м. Тернівка,</w:t>
            </w:r>
            <w:r>
              <w:rPr>
                <w:color w:val="000000"/>
                <w:sz w:val="25"/>
                <w:szCs w:val="25"/>
              </w:rPr>
              <w:br/>
              <w:t>вул. Дніпровська, буд.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- / cnapternivka@ukr.net/ /ternivka-rada.dp.gov.ua/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Юр'ївської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51300, смт </w:t>
            </w:r>
            <w:proofErr w:type="spellStart"/>
            <w:r>
              <w:rPr>
                <w:color w:val="000000"/>
                <w:sz w:val="25"/>
                <w:szCs w:val="25"/>
              </w:rPr>
              <w:t>Юр'ївка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355 11 31/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info@yurivska.otg.dp.gov.ua/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yurivska.otg.dp.gov.ua/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 Васильківської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52600, </w:t>
            </w:r>
            <w:proofErr w:type="spellStart"/>
            <w:r>
              <w:rPr>
                <w:color w:val="000000"/>
                <w:sz w:val="25"/>
                <w:szCs w:val="25"/>
              </w:rPr>
              <w:t>сел</w:t>
            </w:r>
            <w:proofErr w:type="spellEnd"/>
            <w:r>
              <w:rPr>
                <w:color w:val="000000"/>
                <w:sz w:val="25"/>
                <w:szCs w:val="25"/>
              </w:rPr>
              <w:t>. Васильківка,</w:t>
            </w:r>
            <w:r>
              <w:rPr>
                <w:color w:val="000000"/>
                <w:sz w:val="25"/>
                <w:szCs w:val="25"/>
              </w:rPr>
              <w:br/>
              <w:t>вул. Соборна, буд. 27-Б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056 88 16,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adminvasilkovka@ukr.net/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vasilkovka-otg.vasilk-rn.dp.gov.ua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Дубовиківської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52623, с. Дубовики,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083 58 85/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cnap_duboviki@ukr.net/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/vasmykol.otg.dp.gov.ua/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gromadskosti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services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Великомихайлівської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53621, с. Великомихайлівка,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266 54 73/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otgvmihsil@ukr.net/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velykomykh.otg.dp.gov.ua/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з питань надання адміністративних послуг ЦНАП виконавчого комітету Покровської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53600, смт Покровське,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493 16 17/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cnappokrotg@ukr.net/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Маломихайлівської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53612, с. Маломихайлівка,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705 75 04/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m-msr-cnup@ukr.net/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</w:t>
            </w:r>
            <w:r>
              <w:rPr>
                <w:color w:val="000000"/>
                <w:sz w:val="25"/>
                <w:szCs w:val="25"/>
              </w:rPr>
              <w:lastRenderedPageBreak/>
              <w:t xml:space="preserve">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Першотравенської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52803, м. </w:t>
            </w:r>
            <w:r>
              <w:rPr>
                <w:color w:val="000000"/>
                <w:sz w:val="25"/>
                <w:szCs w:val="25"/>
              </w:rPr>
              <w:lastRenderedPageBreak/>
              <w:t>Першотравенськ,</w:t>
            </w:r>
            <w:r>
              <w:rPr>
                <w:color w:val="000000"/>
                <w:sz w:val="25"/>
                <w:szCs w:val="25"/>
              </w:rPr>
              <w:br/>
              <w:t>вул. Кобзаря, буд. 15А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(056) 335 32 02/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cnap.persh@gmail.com/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ershrada.gov.ua/viddil-centr-nadannya-administrativnih-poslug-14-19-58-13-04-2021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Миколаївської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52744, с. Миколаївка,</w:t>
            </w:r>
            <w:r>
              <w:rPr>
                <w:color w:val="000000"/>
                <w:sz w:val="25"/>
                <w:szCs w:val="25"/>
              </w:rPr>
              <w:br/>
              <w:t>вул. Першотравнева, буд. 176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997 32 52/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mykolaivka.cnap@gmail.com/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Петропавлівської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52730, смт Петропавлівка,</w:t>
            </w:r>
            <w:r>
              <w:rPr>
                <w:color w:val="000000"/>
                <w:sz w:val="25"/>
                <w:szCs w:val="25"/>
              </w:rPr>
              <w:br/>
              <w:t>вул. Героїв України, буд. 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313 13 67, (066) 593 49 59/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dozvilnuy.petropavlovka@ukr.net/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petropotg.dp.gov.ua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Межівської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52900, смт Межова,</w:t>
            </w:r>
            <w:r>
              <w:rPr>
                <w:color w:val="000000"/>
                <w:sz w:val="25"/>
                <w:szCs w:val="25"/>
              </w:rPr>
              <w:br/>
              <w:t>вул. імені Грушевського,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330 58 76/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cnap.2018@meta.ua/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meshova.otg.dp.gov.ua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Синельниківської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52500, м. Синельникове,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Богми</w:t>
            </w:r>
            <w:proofErr w:type="spellEnd"/>
            <w:r>
              <w:rPr>
                <w:color w:val="000000"/>
                <w:sz w:val="25"/>
                <w:szCs w:val="25"/>
              </w:rPr>
              <w:t>, буд. 3-а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00 81/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cnapsin@ukr.net/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/sinrada.gov.ua/categories/centr-nadannja-administrativnih-poslug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Раївської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52523, с. Раївка,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Таланова</w:t>
            </w:r>
            <w:proofErr w:type="spellEnd"/>
            <w:r>
              <w:rPr>
                <w:color w:val="000000"/>
                <w:sz w:val="25"/>
                <w:szCs w:val="25"/>
              </w:rPr>
              <w:t>, буд. 10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079 95 15/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vikonkomraivka@gmail.com/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ray.otg.dp.gov.ua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Роздорської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52532, смт Роздори,</w:t>
            </w:r>
            <w:r>
              <w:rPr>
                <w:color w:val="000000"/>
                <w:sz w:val="25"/>
                <w:szCs w:val="25"/>
              </w:rPr>
              <w:br/>
              <w:t>вул. Горького, буд. 1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572 56 26/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tsnap_rozotg@і.ua/ rozotg@gmail.com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Іларіонівської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52520, смт Іларіонове,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14 44/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unapilarionove@gmail.com/ info@ilarionove.otg.dp.gov.ua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Зайцівської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52514, с. Зайцеве,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431 35 09/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zcnap3@i.ua/</w:t>
            </w:r>
          </w:p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zajtzeve.otg.dp.gov.ua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</w:t>
            </w:r>
            <w:proofErr w:type="spellStart"/>
            <w:r>
              <w:rPr>
                <w:color w:val="000000"/>
                <w:sz w:val="25"/>
                <w:szCs w:val="25"/>
              </w:rPr>
              <w:t>Губиниської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51250, вул. Шевченка, 16, смт Губиниха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906 98 94/ selisnaradagubiniska@gmail.com/ gubinsel@ukr.net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Центр надання адміністративних послуг Черкаської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51270, вул. Гагаріна, 14, смт Гвардійське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середа, четвер, п'ятниця: 08.00-15.00; вівторок: 12.00-20.00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452 46 40/ adminvidcherk@ukr.net/ cherk.otg.dp.gov.ua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Верхівцевської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51660, вул. Центральна, 75, м. Верхівцеве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08:00-17:00; четвер: 08:00-20:00; субота: 08:00-15:00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049 85 33/ cnapvmr@gmail.com/ cnap@vmiskrada.gov.ua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"Центр надання адміністративних послуг" Обухівської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52030, вул. Центральна, 47-б, смт Обухівка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08.00-17.00; четвер: 08.00-20.00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862 09 38/ som0508620938@gmail.com/ obukhivska.otg.dp.gov.ua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</w:t>
            </w:r>
            <w:proofErr w:type="spellStart"/>
            <w:r>
              <w:rPr>
                <w:color w:val="000000"/>
                <w:sz w:val="25"/>
                <w:szCs w:val="25"/>
              </w:rPr>
              <w:t>Новопільської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53003, вул. Садова, 46, с. Новопілля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08.00-17.00; субота: 08.00-15.00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5093087/ cnap_novopil@ukr.net/ novopilsrada@ukr.net</w:t>
            </w:r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 "Держава і Я" </w:t>
            </w:r>
            <w:proofErr w:type="spellStart"/>
            <w:r>
              <w:rPr>
                <w:color w:val="000000"/>
                <w:sz w:val="25"/>
                <w:szCs w:val="25"/>
              </w:rPr>
              <w:t>Лозуватської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53020, вул. Миру, 69, с. Лозуватка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понеділок: 08:00-20:00; вівторок-четвер: 08:00-17:00; п'ятниця: 08:00-15:45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303 53 46/ cnap.lozu@gmail.com/ lozuvatka.dp.gov.ua/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5634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(центр) надання адміністративних послуг виконкому </w:t>
            </w:r>
            <w:proofErr w:type="spellStart"/>
            <w:r>
              <w:rPr>
                <w:color w:val="000000"/>
                <w:sz w:val="25"/>
                <w:szCs w:val="25"/>
              </w:rPr>
              <w:t>Нивотрудівської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  <w:p w:rsidR="0056345F" w:rsidRDefault="0056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53810, вул. Каштанова, 6, с. Нива Трудова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понеділок-четвер: 08.00-17.00;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386 78 38/ vosnivarada@ukr.net/ nyva.otg.dp.gov.ua</w:t>
            </w:r>
          </w:p>
        </w:tc>
      </w:tr>
      <w:tr w:rsidR="0056345F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5F" w:rsidRDefault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Нормативні акти, якими регламентується надання послуги</w:t>
            </w:r>
          </w:p>
          <w:p w:rsidR="0056345F" w:rsidRDefault="0056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Нормативні акти, якими регламентується надання послуги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>- Закон України “Про безоплатну правову допомогу”;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>- Методичні рекомендації щодо організації надання безоплатної правової допомоги місцевими центрами з надання безоплатної вторинної правової допомоги, затверджені наказом Координаційного центру з надання правової допомоги №2 від 05.01.2023 року;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 xml:space="preserve">- Порядок надання безоплатної правової допомоги працівниками місцевих центрів з надання безоплатної вторинної правової допомоги, затверджений наказом №2 від 28.01.2019 року; 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-2" w:firstLineChars="0" w:firstLine="0"/>
              <w:jc w:val="both"/>
            </w:pPr>
            <w:r>
              <w:rPr>
                <w:highlight w:val="white"/>
              </w:rPr>
              <w:t>- Стандарти якості надання безоплатної вторинної правової допомоги у цивільному, адміністративному процесах та представництва у кримінальному процесі, затверджені наказом Міністерства юстиції України №</w:t>
            </w:r>
            <w:r w:rsidRPr="0021245F">
              <w:t>4125/5</w:t>
            </w:r>
            <w:r>
              <w:t xml:space="preserve"> від 21.12.2017 року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</w:p>
        </w:tc>
      </w:tr>
      <w:tr w:rsidR="008B68E8">
        <w:trPr>
          <w:trHeight w:val="339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Умови отримання послуги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 </w:t>
            </w:r>
            <w:bookmarkStart w:id="2" w:name="bookmark=id.gjdgxs" w:colFirst="0" w:colLast="0"/>
            <w:bookmarkEnd w:id="2"/>
            <w:r>
              <w:rPr>
                <w:color w:val="000000"/>
              </w:rPr>
              <w:t>послуги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Надання </w:t>
            </w:r>
            <w:r>
              <w:t>правової інформації, консультації/роз’яснення з правового питання, покрокового алгоритму вирішення або безпосереднього шляху вирішення правового питання, яке передано клієнтом до суб’єкта надання безоплатної первинної правової допомоги (далі – БППД)</w:t>
            </w: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Перелік документів, необхідних для отримання послуги, а також вимоги до них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 xml:space="preserve">- паспорт (оригінал, для отримання відомостей про особу); 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контактні дані (телефон, електронна адреса); місце проживання/перебування;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інші документи, завдяки яким можливо надати правову інформацію/консультацію або роз’яснення відповідно до правової потреби клієнта (документи, що супроводжують правовий спір)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Порядок та спосіб подання документів, необхідних для отримання послуги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F10CF0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 xml:space="preserve">Документи або відомості, що стосуються справи, подаються до </w:t>
            </w:r>
            <w:proofErr w:type="spellStart"/>
            <w:r>
              <w:t>ЦНАПу</w:t>
            </w:r>
            <w:proofErr w:type="spellEnd"/>
            <w:r w:rsidR="00605078">
              <w:t xml:space="preserve"> або особисто до Центру/бюро правової допомоги</w:t>
            </w:r>
            <w:r>
              <w:t>.</w:t>
            </w: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Спосіб та термін передачі суб’єкту надання послуги оригіналів документів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Спосіб та термін передачі визначений ТК до цієї ІК</w:t>
            </w: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Платність (безоплатність) надання послуги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F1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t>Безоплатн</w:t>
            </w:r>
            <w:r w:rsidR="00F10CF0">
              <w:t>о</w:t>
            </w: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Строк надання послуги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Невідкладно</w:t>
            </w:r>
            <w:r w:rsidR="00F10CF0">
              <w:t>,</w:t>
            </w:r>
            <w:r>
              <w:t xml:space="preserve"> шляхом усної консультації (за телефоном/</w:t>
            </w:r>
            <w:proofErr w:type="spellStart"/>
            <w:r>
              <w:t>офлайн</w:t>
            </w:r>
            <w:proofErr w:type="spellEnd"/>
            <w:r>
              <w:t xml:space="preserve"> у приміщенні точки доступу до БПД) або до 10 днів</w:t>
            </w:r>
            <w:r w:rsidR="00F10CF0">
              <w:t>,</w:t>
            </w:r>
            <w:r>
              <w:t xml:space="preserve"> за умови отримання письмової правової інформації/консультації</w:t>
            </w:r>
            <w:r w:rsidR="00CE1C22">
              <w:t>.</w:t>
            </w: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Перелік підстав для відмови у наданні  послуги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E8" w:rsidRP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Особа не подала документи/відомості, необхідні для надання правової інформації/консультації або роз’яснення відповідно до правової потреби клієнта (документи, що супроводжують правовий спір)</w:t>
            </w: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Результат надання </w:t>
            </w:r>
            <w:r>
              <w:rPr>
                <w:color w:val="000000"/>
              </w:rPr>
              <w:lastRenderedPageBreak/>
              <w:t>послуги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tabs>
                <w:tab w:val="left" w:pos="31"/>
                <w:tab w:val="left" w:pos="173"/>
              </w:tabs>
              <w:spacing w:line="228" w:lineRule="auto"/>
              <w:ind w:leftChars="0" w:left="0" w:firstLineChars="0" w:firstLine="0"/>
              <w:jc w:val="both"/>
            </w:pPr>
            <w:r>
              <w:lastRenderedPageBreak/>
              <w:t xml:space="preserve">- надання письмової правової інформації/консультації або </w:t>
            </w:r>
            <w:r>
              <w:lastRenderedPageBreak/>
              <w:t>роз’яснення;</w:t>
            </w:r>
          </w:p>
          <w:p w:rsidR="008B68E8" w:rsidRDefault="008B68E8" w:rsidP="008B68E8">
            <w:pPr>
              <w:tabs>
                <w:tab w:val="left" w:pos="31"/>
                <w:tab w:val="left" w:pos="173"/>
              </w:tabs>
              <w:spacing w:line="228" w:lineRule="auto"/>
              <w:ind w:leftChars="0" w:left="0" w:firstLineChars="0" w:firstLine="0"/>
              <w:jc w:val="both"/>
            </w:pPr>
            <w:r>
              <w:t>- надання усної правової інформації/консультації або роз’яснення (телефонна консультація/</w:t>
            </w:r>
            <w:proofErr w:type="spellStart"/>
            <w:r>
              <w:t>офлайн</w:t>
            </w:r>
            <w:proofErr w:type="spellEnd"/>
            <w:r>
              <w:t xml:space="preserve"> консультація у приміщенні точки доступу до БПД)</w:t>
            </w:r>
          </w:p>
        </w:tc>
      </w:tr>
      <w:tr w:rsidR="008B68E8" w:rsidTr="00F10CF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Особисто клієнтові або альтернативними шляхами направлення у разі неможливості клієнта отримати таку відповідь особисто (наприклад, електронною поштою, засобами поштового зв’язку, представнику за довіреністю).</w:t>
            </w:r>
          </w:p>
        </w:tc>
      </w:tr>
      <w:tr w:rsidR="008B68E8" w:rsidTr="00F10CF0">
        <w:trPr>
          <w:trHeight w:val="1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8" w:rsidRDefault="008B68E8" w:rsidP="008B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Відповідь не несе нормативного навантаження та не є правовстановлюючим документом/документом, що є обов’язковим для виконання іншими підприємствами, установами, ор</w:t>
            </w:r>
            <w:r w:rsidR="00F10CF0">
              <w:t>ганізаціями усіх форм власності.</w:t>
            </w:r>
          </w:p>
        </w:tc>
      </w:tr>
    </w:tbl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634D5" w:rsidRPr="00394046" w:rsidRDefault="00D634D5" w:rsidP="00D63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bookmarkStart w:id="3" w:name="_Hlk132976911"/>
      <w:r w:rsidRPr="00394046">
        <w:rPr>
          <w:b/>
          <w:color w:val="000000"/>
          <w:sz w:val="28"/>
          <w:szCs w:val="28"/>
        </w:rPr>
        <w:t>Провідний юрист відділу</w:t>
      </w:r>
    </w:p>
    <w:p w:rsidR="00D634D5" w:rsidRPr="00394046" w:rsidRDefault="00D634D5" w:rsidP="00D63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 xml:space="preserve">безоплатної правової </w:t>
      </w:r>
    </w:p>
    <w:p w:rsidR="00D634D5" w:rsidRPr="00394046" w:rsidRDefault="00D634D5" w:rsidP="00D63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 xml:space="preserve">допомоги Дніпровського </w:t>
      </w:r>
    </w:p>
    <w:p w:rsidR="00D634D5" w:rsidRPr="00394046" w:rsidRDefault="00D634D5" w:rsidP="00D63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місцевого центру з надання</w:t>
      </w:r>
    </w:p>
    <w:p w:rsidR="00D634D5" w:rsidRPr="00394046" w:rsidRDefault="00D634D5" w:rsidP="00D63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безоплатної вторинної правової</w:t>
      </w:r>
    </w:p>
    <w:p w:rsidR="00D634D5" w:rsidRPr="00394046" w:rsidRDefault="00D634D5" w:rsidP="00D63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допомоги                                                                                    Павло ДОВГОПОЛ</w:t>
      </w:r>
    </w:p>
    <w:bookmarkEnd w:id="3"/>
    <w:p w:rsidR="0056345F" w:rsidRDefault="00563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56345F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FC" w:rsidRDefault="006E1EFC">
      <w:pPr>
        <w:spacing w:line="240" w:lineRule="auto"/>
        <w:ind w:left="0" w:hanging="2"/>
      </w:pPr>
      <w:r>
        <w:separator/>
      </w:r>
    </w:p>
  </w:endnote>
  <w:endnote w:type="continuationSeparator" w:id="0">
    <w:p w:rsidR="006E1EFC" w:rsidRDefault="006E1E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FC" w:rsidRDefault="006E1EFC">
      <w:pPr>
        <w:spacing w:line="240" w:lineRule="auto"/>
        <w:ind w:left="0" w:hanging="2"/>
      </w:pPr>
      <w:r>
        <w:separator/>
      </w:r>
    </w:p>
  </w:footnote>
  <w:footnote w:type="continuationSeparator" w:id="0">
    <w:p w:rsidR="006E1EFC" w:rsidRDefault="006E1E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E8" w:rsidRDefault="008B68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1C22">
      <w:rPr>
        <w:noProof/>
        <w:color w:val="000000"/>
      </w:rPr>
      <w:t>9</w:t>
    </w:r>
    <w:r>
      <w:rPr>
        <w:color w:val="000000"/>
      </w:rPr>
      <w:fldChar w:fldCharType="end"/>
    </w:r>
  </w:p>
  <w:p w:rsidR="008B68E8" w:rsidRDefault="008B68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5F"/>
    <w:rsid w:val="005603D6"/>
    <w:rsid w:val="0056345F"/>
    <w:rsid w:val="00605078"/>
    <w:rsid w:val="006E1EFC"/>
    <w:rsid w:val="007E6E70"/>
    <w:rsid w:val="008B68E8"/>
    <w:rsid w:val="00B97F06"/>
    <w:rsid w:val="00CE1C22"/>
    <w:rsid w:val="00D634D5"/>
    <w:rsid w:val="00DE0698"/>
    <w:rsid w:val="00F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B1EF"/>
  <w15:docId w15:val="{2F7D8177-89C4-45E6-A5D2-D6813A82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259" w:lineRule="atLeast"/>
      <w:jc w:val="both"/>
    </w:pPr>
  </w:style>
  <w:style w:type="paragraph" w:customStyle="1" w:styleId="11">
    <w:name w:val="Знак Знак Знак Знак 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styleId="a8">
    <w:name w:val="List Paragraph"/>
    <w:basedOn w:val="a"/>
    <w:pPr>
      <w:ind w:left="720"/>
    </w:pPr>
    <w:rPr>
      <w:sz w:val="28"/>
      <w:szCs w:val="28"/>
    </w:rPr>
  </w:style>
  <w:style w:type="paragraph" w:customStyle="1" w:styleId="HTML">
    <w:name w:val="Стандартный HTML;Знак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;Знак Знак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pPr>
      <w:jc w:val="both"/>
    </w:pPr>
    <w:rPr>
      <w:sz w:val="28"/>
      <w:szCs w:val="20"/>
    </w:rPr>
  </w:style>
  <w:style w:type="character" w:customStyle="1" w:styleId="ad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spacing w:line="259" w:lineRule="auto"/>
    </w:pPr>
    <w:rPr>
      <w:szCs w:val="20"/>
    </w:rPr>
  </w:style>
  <w:style w:type="character" w:customStyle="1" w:styleId="21">
    <w:name w:val="Основной текст 2 Знак"/>
    <w:rPr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customStyle="1" w:styleId="22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customStyle="1" w:styleId="ae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-">
    <w:name w:val="Интернет-ссылка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pPr>
      <w:widowControl w:val="0"/>
      <w:suppressAutoHyphens w:val="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af3">
    <w:name w:val="Вміст таблиці"/>
    <w:basedOn w:val="a"/>
    <w:pPr>
      <w:widowControl w:val="0"/>
      <w:suppressLineNumbers/>
      <w:suppressAutoHyphens w:val="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Bookman Old Style" w:eastAsia="NSimSun" w:hAnsi="Bookman Old Style" w:cs="Arial"/>
      <w:kern w:val="3"/>
      <w:position w:val="-1"/>
      <w:sz w:val="24"/>
      <w:szCs w:val="24"/>
      <w:lang w:eastAsia="zh-CN" w:bidi="hi-IN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YuhpToMmwzMsq79earXqX1l1nA==">AMUW2mVh5j+Q/FPCpfi6UMTndNPzyBE4fMTmmXjtHx6/KhOXI80OO2tzCkuIRHyOVn1kTs+IEZHtBJYlmm6jfy7YF7hloStJZRrunQa3DoudY+X7Y9XyxOGKgupoT3kVTNWMtI5Nukvd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verbickaja</dc:creator>
  <cp:lastModifiedBy>Анастасия</cp:lastModifiedBy>
  <cp:revision>2</cp:revision>
  <dcterms:created xsi:type="dcterms:W3CDTF">2023-04-21T10:44:00Z</dcterms:created>
  <dcterms:modified xsi:type="dcterms:W3CDTF">2023-04-21T10:44:00Z</dcterms:modified>
</cp:coreProperties>
</file>