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4802B574" w14:textId="77777777" w:rsidTr="0030691F">
        <w:trPr>
          <w:trHeight w:val="1985"/>
        </w:trPr>
        <w:tc>
          <w:tcPr>
            <w:tcW w:w="4678" w:type="dxa"/>
          </w:tcPr>
          <w:p w14:paraId="2A4EA3FC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01575C3D" wp14:editId="0F7A30FB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25F5B7D7" w14:textId="77777777" w:rsidR="006C1A06" w:rsidRPr="006C1A06" w:rsidRDefault="006C1A06" w:rsidP="006C1A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5E9A7CE9" w14:textId="77777777" w:rsidR="006C1A06" w:rsidRPr="006C1A06" w:rsidRDefault="006C1A06" w:rsidP="006C1A06">
            <w:pPr>
              <w:rPr>
                <w:b/>
                <w:lang w:val="uk-UA"/>
              </w:rPr>
            </w:pPr>
          </w:p>
          <w:p w14:paraId="67B6CD42" w14:textId="77777777" w:rsidR="006C1A06" w:rsidRDefault="006C1A06" w:rsidP="006C1A06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AED5C47" w14:textId="77777777" w:rsidR="006C1A06" w:rsidRDefault="006C1A06" w:rsidP="006C1A06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EFA00F0" w14:textId="10792CC8" w:rsidR="00F263CF" w:rsidRPr="00DB0A60" w:rsidRDefault="00BB3676" w:rsidP="006C1A06">
            <w:r w:rsidRPr="00C06A91">
              <w:rPr>
                <w:lang w:val="uk-UA"/>
              </w:rPr>
              <w:t xml:space="preserve">№ </w:t>
            </w:r>
            <w:r w:rsidR="003A3B38">
              <w:rPr>
                <w:lang w:val="uk-UA"/>
              </w:rPr>
              <w:t>1</w:t>
            </w:r>
            <w:r w:rsidR="00BD2827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2AF7FACF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065D9E9C" w14:textId="1858FB71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BB3676">
        <w:rPr>
          <w:sz w:val="26"/>
          <w:szCs w:val="26"/>
          <w:lang w:val="uk-UA"/>
        </w:rPr>
        <w:t xml:space="preserve"> </w:t>
      </w:r>
      <w:r w:rsidR="008857ED">
        <w:rPr>
          <w:sz w:val="26"/>
          <w:szCs w:val="26"/>
          <w:lang w:val="uk-UA"/>
        </w:rPr>
        <w:t>152</w:t>
      </w:r>
    </w:p>
    <w:p w14:paraId="509A7E1E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51E52E9F" w14:textId="77777777" w:rsidR="00F06624" w:rsidRDefault="008857ED" w:rsidP="00F06624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Видача копії державного акту, що зберігається в архіві Обухівської селищної ради</w:t>
      </w:r>
      <w:r w:rsidR="00F06624" w:rsidRPr="00F06624">
        <w:rPr>
          <w:b/>
          <w:sz w:val="26"/>
          <w:szCs w:val="26"/>
          <w:lang w:val="uk-UA"/>
        </w:rPr>
        <w:t xml:space="preserve"> </w:t>
      </w:r>
    </w:p>
    <w:p w14:paraId="66152D3E" w14:textId="77777777" w:rsidR="00BB3676" w:rsidRPr="00F06624" w:rsidRDefault="00BB3676" w:rsidP="00F06624">
      <w:pPr>
        <w:jc w:val="center"/>
        <w:rPr>
          <w:b/>
          <w:sz w:val="26"/>
          <w:szCs w:val="26"/>
          <w:lang w:val="uk-UA"/>
        </w:rPr>
      </w:pPr>
    </w:p>
    <w:p w14:paraId="603A6EEA" w14:textId="68988D1B" w:rsidR="00F06624" w:rsidRPr="00BB3676" w:rsidRDefault="00BB3676" w:rsidP="00BB3676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3CBDE917" w14:textId="36B58F20" w:rsidR="00F263CF" w:rsidRPr="00281F1C" w:rsidRDefault="00BB3676" w:rsidP="00F06624">
      <w:pPr>
        <w:jc w:val="center"/>
        <w:rPr>
          <w:sz w:val="26"/>
          <w:szCs w:val="26"/>
          <w:lang w:val="uk-UA"/>
        </w:rPr>
      </w:pPr>
      <w:bookmarkStart w:id="2" w:name="_Hlk231306941"/>
      <w:r>
        <w:rPr>
          <w:sz w:val="26"/>
          <w:szCs w:val="26"/>
          <w:lang w:val="uk-UA"/>
        </w:rPr>
        <w:t>Відділ</w:t>
      </w:r>
      <w:bookmarkEnd w:id="2"/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5CA3E847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558CB972" w14:textId="77777777" w:rsidTr="0030691F">
        <w:tc>
          <w:tcPr>
            <w:tcW w:w="9475" w:type="dxa"/>
            <w:gridSpan w:val="10"/>
          </w:tcPr>
          <w:bookmarkEnd w:id="1"/>
          <w:p w14:paraId="1712CC3A" w14:textId="1D69FE02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47319E25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BB3676" w:rsidRPr="0003089E" w14:paraId="418802A9" w14:textId="77777777" w:rsidTr="0029374C">
        <w:tc>
          <w:tcPr>
            <w:tcW w:w="621" w:type="dxa"/>
            <w:vAlign w:val="center"/>
          </w:tcPr>
          <w:p w14:paraId="12B3399C" w14:textId="44321F8C" w:rsidR="00BB3676" w:rsidRPr="0003089E" w:rsidRDefault="00BB3676" w:rsidP="00BB3676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75839C7F" w14:textId="1228E3B4" w:rsidR="00BB3676" w:rsidRPr="00281F1C" w:rsidRDefault="00BB3676" w:rsidP="00BB3676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27029999" w14:textId="45B43C71" w:rsidR="00BB3676" w:rsidRPr="00281F1C" w:rsidRDefault="00BB3676" w:rsidP="00BB3676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2173DC11" w14:textId="2E7FA2E7" w:rsidR="00BB3676" w:rsidRPr="00281F1C" w:rsidRDefault="00BB3676" w:rsidP="00BB3676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5C22E3BF" w14:textId="71994850" w:rsidR="00BB3676" w:rsidRPr="00281F1C" w:rsidRDefault="00BB3676" w:rsidP="00BB3676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BB3676" w:rsidRPr="0003089E" w14:paraId="73A55D07" w14:textId="77777777" w:rsidTr="0029374C">
        <w:tc>
          <w:tcPr>
            <w:tcW w:w="621" w:type="dxa"/>
            <w:vAlign w:val="center"/>
          </w:tcPr>
          <w:p w14:paraId="19DADE65" w14:textId="20782172" w:rsidR="00BB3676" w:rsidRPr="0003089E" w:rsidRDefault="00BB3676" w:rsidP="00BB3676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03CA1EA7" w14:textId="3BA7D9F9" w:rsidR="00BB3676" w:rsidRPr="00640BB0" w:rsidRDefault="00BB3676" w:rsidP="00BB3676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7C069739" w14:textId="3161EAD8" w:rsidR="00BB3676" w:rsidRPr="00640BB0" w:rsidRDefault="00BB3676" w:rsidP="00BB3676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147B1B97" w14:textId="77777777" w:rsidR="00BB3676" w:rsidRPr="00C06A91" w:rsidRDefault="00BB3676" w:rsidP="00BB3676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51DE2F65" w14:textId="77777777" w:rsidR="00BB3676" w:rsidRPr="00C06A91" w:rsidRDefault="00BB3676" w:rsidP="00BB3676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53CD10BA" w14:textId="77777777" w:rsidR="00BB3676" w:rsidRPr="00C06A91" w:rsidRDefault="00BB3676" w:rsidP="00BB3676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23E46C81" w14:textId="77777777" w:rsidR="00BB3676" w:rsidRPr="00640BB0" w:rsidRDefault="00BB3676" w:rsidP="00BB3676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7D07A401" w14:textId="77777777" w:rsidR="00BB3676" w:rsidRPr="00C06A91" w:rsidRDefault="00BB3676" w:rsidP="00BB3676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292BC4E8" w14:textId="77777777" w:rsidR="00BB3676" w:rsidRPr="00C06A91" w:rsidRDefault="00BB3676" w:rsidP="00BB3676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194127ED" w14:textId="0F2DCC94" w:rsidR="00BB3676" w:rsidRPr="00640BB0" w:rsidRDefault="00BB3676" w:rsidP="00BB3676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670F7ACA" w14:textId="77777777" w:rsidTr="0030691F">
        <w:trPr>
          <w:trHeight w:val="494"/>
        </w:trPr>
        <w:tc>
          <w:tcPr>
            <w:tcW w:w="9475" w:type="dxa"/>
            <w:gridSpan w:val="10"/>
          </w:tcPr>
          <w:p w14:paraId="3EC6AE0A" w14:textId="28294ACF" w:rsidR="00F263CF" w:rsidRPr="0003089E" w:rsidRDefault="00BB3676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BB3676" w:rsidRPr="0003089E" w14:paraId="3DC550C5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4C16DA8E" w14:textId="396354D8" w:rsidR="00BB3676" w:rsidRPr="0003089E" w:rsidRDefault="00BB3676" w:rsidP="00BB367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75DB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3FF0FEB8" w14:textId="77777777" w:rsidR="00BB3676" w:rsidRPr="00E15021" w:rsidRDefault="00BB3676" w:rsidP="00BB3676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4AE1C78B" w14:textId="1B68A2A7" w:rsidR="00BB3676" w:rsidRPr="0003089E" w:rsidRDefault="00BB3676" w:rsidP="00BB3676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33A886AD" w14:textId="77777777" w:rsidR="00BB3676" w:rsidRDefault="00BB3676" w:rsidP="00BB3676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634365A0" w14:textId="77777777" w:rsidR="00BB3676" w:rsidRDefault="00BB3676" w:rsidP="00BB367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52B108C5" w14:textId="2B9E8F9B" w:rsidR="00BB3676" w:rsidRPr="0003089E" w:rsidRDefault="00BB3676" w:rsidP="00BB3676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4FCD0A48" w14:textId="77777777" w:rsidR="00BB3676" w:rsidRPr="00E15021" w:rsidRDefault="00BB3676" w:rsidP="00BB3676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0810494C" w14:textId="77777777" w:rsidR="00BB3676" w:rsidRPr="00E15021" w:rsidRDefault="00BB3676" w:rsidP="00BB3676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73D8939E" w14:textId="77777777" w:rsidR="00BB3676" w:rsidRPr="00E15021" w:rsidRDefault="00BB3676" w:rsidP="00BB3676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1251A5CC" w14:textId="56A3F847" w:rsidR="00BB3676" w:rsidRPr="0003089E" w:rsidRDefault="009F5630" w:rsidP="00BB3676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BB3676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0CCEF0FE" w14:textId="77777777" w:rsidR="00BB3676" w:rsidRPr="00E15021" w:rsidRDefault="00BB3676" w:rsidP="00BB3676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9FFEFDA" w14:textId="77777777" w:rsidR="00BB3676" w:rsidRPr="00E15021" w:rsidRDefault="00BB3676" w:rsidP="00BB3676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1DA428FE" w14:textId="6AA16525" w:rsidR="00BB3676" w:rsidRPr="00641171" w:rsidRDefault="00BB3676" w:rsidP="00BB3676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BB3676" w:rsidRPr="0003089E" w14:paraId="0DD60240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55B86DC2" w14:textId="6A60738C" w:rsidR="00BB3676" w:rsidRPr="0003089E" w:rsidRDefault="00BB3676" w:rsidP="00BB367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1F577D4D" w14:textId="04A4A707" w:rsidR="00BB3676" w:rsidRPr="0003089E" w:rsidRDefault="00BB3676" w:rsidP="00BB3676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49C4D1F8" w14:textId="77777777" w:rsidR="00BB3676" w:rsidRDefault="00BB3676" w:rsidP="00BB3676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1EB7E300" w14:textId="77777777" w:rsidR="00BB3676" w:rsidRDefault="00BB3676" w:rsidP="00BB3676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5F15DDE1" w14:textId="77777777" w:rsidR="00BB3676" w:rsidRDefault="00BB3676" w:rsidP="00BB3676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  <w:p w14:paraId="7A6EB3EF" w14:textId="0F8C2A8E" w:rsidR="00BB3676" w:rsidRPr="0003089E" w:rsidRDefault="00BB3676" w:rsidP="00BB36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78A628F" w14:textId="77777777" w:rsidR="00BB3676" w:rsidRPr="00E15021" w:rsidRDefault="00BB3676" w:rsidP="00BB3676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62F3B02F" w14:textId="77777777" w:rsidR="00BB3676" w:rsidRPr="00E15021" w:rsidRDefault="00BB3676" w:rsidP="00BB3676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39BAE9AB" w14:textId="77777777" w:rsidR="00BB3676" w:rsidRPr="00E15021" w:rsidRDefault="00BB3676" w:rsidP="00BB3676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6F26B9C8" w14:textId="52A322DB" w:rsidR="00BB3676" w:rsidRPr="0003089E" w:rsidRDefault="009F5630" w:rsidP="00BB3676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BB3676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577D0E50" w14:textId="77777777" w:rsidR="00BB3676" w:rsidRPr="00E15021" w:rsidRDefault="00BB3676" w:rsidP="00BB3676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39AFC55" w14:textId="77777777" w:rsidR="00BB3676" w:rsidRPr="00E15021" w:rsidRDefault="00BB3676" w:rsidP="00BB3676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2C888EAB" w14:textId="1BCF50F4" w:rsidR="00BB3676" w:rsidRPr="0003089E" w:rsidRDefault="00BB3676" w:rsidP="00BB367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59495C02" w14:textId="77777777" w:rsidTr="0030691F">
        <w:tc>
          <w:tcPr>
            <w:tcW w:w="9475" w:type="dxa"/>
            <w:gridSpan w:val="10"/>
          </w:tcPr>
          <w:p w14:paraId="2C08664D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2B45D8E0" w14:textId="77777777" w:rsidTr="0030691F">
        <w:tc>
          <w:tcPr>
            <w:tcW w:w="621" w:type="dxa"/>
          </w:tcPr>
          <w:p w14:paraId="6E5B8FDE" w14:textId="65B24E67" w:rsidR="00F263CF" w:rsidRPr="0003089E" w:rsidRDefault="00BB3676" w:rsidP="00BB36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49AB1B01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4437C9CF" w14:textId="77777777" w:rsidR="00F263CF" w:rsidRPr="004E0691" w:rsidRDefault="00F263CF" w:rsidP="008857ED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4E0691">
              <w:rPr>
                <w:lang w:val="uk-UA"/>
              </w:rPr>
              <w:t>и</w:t>
            </w:r>
            <w:r w:rsidR="008857ED">
              <w:rPr>
                <w:lang w:val="uk-UA"/>
              </w:rPr>
              <w:t xml:space="preserve">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 w:rsidR="008857ED"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 w:rsidR="004E0691">
              <w:rPr>
                <w:lang w:val="uk-UA"/>
              </w:rPr>
              <w:t xml:space="preserve"> </w:t>
            </w:r>
            <w:r w:rsidR="008857ED">
              <w:rPr>
                <w:lang w:val="uk-UA"/>
              </w:rPr>
              <w:t>«</w:t>
            </w:r>
            <w:r w:rsidR="006E0F79" w:rsidRPr="0003089E">
              <w:t xml:space="preserve">Про </w:t>
            </w:r>
            <w:proofErr w:type="spellStart"/>
            <w:r w:rsidR="006E0F79" w:rsidRPr="0003089E">
              <w:t>місцеве</w:t>
            </w:r>
            <w:proofErr w:type="spellEnd"/>
            <w:r w:rsidR="006E0F79" w:rsidRPr="0003089E">
              <w:t xml:space="preserve"> </w:t>
            </w:r>
            <w:proofErr w:type="spellStart"/>
            <w:r w:rsidR="006E0F79" w:rsidRPr="0003089E">
              <w:t>самоврядування</w:t>
            </w:r>
            <w:proofErr w:type="spellEnd"/>
            <w:r w:rsidR="006E0F79" w:rsidRPr="0003089E">
              <w:t xml:space="preserve"> в </w:t>
            </w:r>
            <w:proofErr w:type="spellStart"/>
            <w:r w:rsidR="006E0F79" w:rsidRPr="0003089E">
              <w:t>Україні</w:t>
            </w:r>
            <w:proofErr w:type="spellEnd"/>
            <w:r w:rsidR="006E0F79" w:rsidRPr="0003089E">
              <w:t>»</w:t>
            </w:r>
            <w:r w:rsidR="004E0691">
              <w:rPr>
                <w:lang w:val="uk-UA"/>
              </w:rPr>
              <w:t xml:space="preserve">, </w:t>
            </w:r>
            <w:r w:rsidR="004E0691" w:rsidRPr="0003089E">
              <w:t xml:space="preserve"> </w:t>
            </w:r>
            <w:r w:rsidR="008857ED">
              <w:t xml:space="preserve">«Про </w:t>
            </w:r>
            <w:proofErr w:type="spellStart"/>
            <w:r w:rsidR="008857ED">
              <w:t>звернення</w:t>
            </w:r>
            <w:proofErr w:type="spellEnd"/>
            <w:r w:rsidR="008857ED">
              <w:t xml:space="preserve"> </w:t>
            </w:r>
            <w:proofErr w:type="spellStart"/>
            <w:r w:rsidR="008857ED">
              <w:t>громадян</w:t>
            </w:r>
            <w:proofErr w:type="spellEnd"/>
            <w:r w:rsidR="008857ED">
              <w:t>»</w:t>
            </w:r>
            <w:r w:rsidR="004E0691">
              <w:rPr>
                <w:lang w:val="uk-UA"/>
              </w:rPr>
              <w:t>.</w:t>
            </w:r>
          </w:p>
        </w:tc>
      </w:tr>
      <w:tr w:rsidR="00F263CF" w:rsidRPr="0003089E" w14:paraId="2DC626E2" w14:textId="77777777" w:rsidTr="0030691F">
        <w:tc>
          <w:tcPr>
            <w:tcW w:w="621" w:type="dxa"/>
          </w:tcPr>
          <w:p w14:paraId="319DD893" w14:textId="53453937" w:rsidR="00F263CF" w:rsidRPr="0003089E" w:rsidRDefault="00BB3676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0F8A5905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4985D195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6CCFDEE9" w14:textId="77777777" w:rsidTr="0030691F">
        <w:tc>
          <w:tcPr>
            <w:tcW w:w="621" w:type="dxa"/>
          </w:tcPr>
          <w:p w14:paraId="25CE7934" w14:textId="6880084B" w:rsidR="00F263CF" w:rsidRPr="0003089E" w:rsidRDefault="00BB3676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7D0C9634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66EB52A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B7E3F45" w14:textId="77777777" w:rsidTr="0030691F">
        <w:tc>
          <w:tcPr>
            <w:tcW w:w="621" w:type="dxa"/>
          </w:tcPr>
          <w:p w14:paraId="7DA77A97" w14:textId="444A50C4" w:rsidR="00F263CF" w:rsidRPr="0003089E" w:rsidRDefault="00BB3676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1D16ED11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1391628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E44C9A0" w14:textId="77777777" w:rsidTr="0030691F">
        <w:tc>
          <w:tcPr>
            <w:tcW w:w="9475" w:type="dxa"/>
            <w:gridSpan w:val="10"/>
          </w:tcPr>
          <w:p w14:paraId="454E0C90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15CD25F5" w14:textId="77777777" w:rsidTr="0030691F">
        <w:tc>
          <w:tcPr>
            <w:tcW w:w="621" w:type="dxa"/>
          </w:tcPr>
          <w:p w14:paraId="0FF7ECC0" w14:textId="5EA68CA8" w:rsidR="00F263CF" w:rsidRPr="0003089E" w:rsidRDefault="00BB3676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35422B43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468274F1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7EA18BEE" w14:textId="77777777" w:rsidTr="0030691F">
        <w:tc>
          <w:tcPr>
            <w:tcW w:w="621" w:type="dxa"/>
          </w:tcPr>
          <w:p w14:paraId="7A35EAC3" w14:textId="1F1A8E95" w:rsidR="00F263CF" w:rsidRPr="0003089E" w:rsidRDefault="00BB3676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017C34F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1509114C" w14:textId="77777777" w:rsidR="0003089E" w:rsidRPr="0003089E" w:rsidRDefault="0003089E" w:rsidP="008857ED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17E9461D" w14:textId="77777777" w:rsidR="0003089E" w:rsidRPr="0003089E" w:rsidRDefault="0003089E" w:rsidP="008857ED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паспорта </w:t>
            </w:r>
            <w:proofErr w:type="spellStart"/>
            <w:r w:rsidRPr="0003089E">
              <w:t>громадянина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України</w:t>
            </w:r>
            <w:proofErr w:type="spellEnd"/>
            <w:r w:rsidRPr="0003089E">
              <w:t xml:space="preserve">. </w:t>
            </w:r>
          </w:p>
          <w:p w14:paraId="6B3379AC" w14:textId="77777777" w:rsidR="0003089E" w:rsidRPr="0003089E" w:rsidRDefault="0003089E" w:rsidP="008857ED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30CFA758" w14:textId="77777777" w:rsidR="00F263CF" w:rsidRDefault="008857ED" w:rsidP="008857ED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Державного акту (за </w:t>
            </w:r>
            <w:proofErr w:type="spellStart"/>
            <w:r w:rsidRPr="00957D1E">
              <w:t>наявності</w:t>
            </w:r>
            <w:proofErr w:type="spellEnd"/>
            <w:r w:rsidRPr="00957D1E">
              <w:t>)</w:t>
            </w:r>
          </w:p>
          <w:p w14:paraId="2953B3C3" w14:textId="77777777" w:rsidR="008857ED" w:rsidRPr="0010445B" w:rsidRDefault="008857ED" w:rsidP="008857ED">
            <w:r>
              <w:rPr>
                <w:lang w:val="uk-UA"/>
              </w:rPr>
              <w:t>5. Копія свідоцтва про смерть (в разі смерті власника земельної ділянки)</w:t>
            </w:r>
          </w:p>
          <w:p w14:paraId="0B23FCAF" w14:textId="77777777" w:rsidR="0010445B" w:rsidRPr="0010445B" w:rsidRDefault="0010445B" w:rsidP="008857ED">
            <w:r w:rsidRPr="00691EA4">
              <w:t>6</w:t>
            </w:r>
            <w:r w:rsidRPr="0003089E">
              <w:t xml:space="preserve">. </w:t>
            </w:r>
            <w:proofErr w:type="spellStart"/>
            <w:r w:rsidRPr="0003089E">
              <w:t>Доручення</w:t>
            </w:r>
            <w:proofErr w:type="spellEnd"/>
            <w:r w:rsidRPr="0003089E">
              <w:t xml:space="preserve">, </w:t>
            </w:r>
            <w:proofErr w:type="spellStart"/>
            <w:r w:rsidRPr="0003089E">
              <w:t>якщо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звертається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уповноважена</w:t>
            </w:r>
            <w:proofErr w:type="spellEnd"/>
            <w:r w:rsidRPr="0003089E">
              <w:t xml:space="preserve"> особа</w:t>
            </w:r>
          </w:p>
        </w:tc>
      </w:tr>
      <w:tr w:rsidR="00F263CF" w:rsidRPr="0003089E" w14:paraId="04C2B151" w14:textId="77777777" w:rsidTr="0030691F">
        <w:trPr>
          <w:trHeight w:val="697"/>
        </w:trPr>
        <w:tc>
          <w:tcPr>
            <w:tcW w:w="621" w:type="dxa"/>
          </w:tcPr>
          <w:p w14:paraId="168218CF" w14:textId="5DEAC277" w:rsidR="00F263CF" w:rsidRPr="0003089E" w:rsidRDefault="00BB3676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17FE6DAE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16C273B2" w14:textId="0C197AE6" w:rsidR="00691EA4" w:rsidRPr="0003089E" w:rsidRDefault="00691EA4" w:rsidP="00691EA4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BB3676">
              <w:rPr>
                <w:lang w:val="uk-UA"/>
              </w:rPr>
              <w:t xml:space="preserve"> </w:t>
            </w:r>
            <w:r w:rsidR="00BB3676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3CDD321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0CD70ED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7"/>
            <w:bookmarkEnd w:id="3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3162402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8"/>
            <w:bookmarkEnd w:id="4"/>
            <w:r w:rsidRPr="0003089E">
              <w:rPr>
                <w:lang w:val="uk-UA"/>
              </w:rPr>
              <w:t xml:space="preserve"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</w:t>
            </w:r>
            <w:r w:rsidRPr="0003089E">
              <w:rPr>
                <w:lang w:val="uk-UA"/>
              </w:rPr>
              <w:lastRenderedPageBreak/>
              <w:t>послуги може продовжити строк усунення виявлених недоліків.</w:t>
            </w:r>
          </w:p>
          <w:p w14:paraId="2144DCE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19"/>
            <w:bookmarkEnd w:id="5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69DB92F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0"/>
            <w:bookmarkEnd w:id="6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27A1C9AD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bookmarkStart w:id="7" w:name="n321"/>
            <w:bookmarkEnd w:id="7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684BC7DF" w14:textId="77777777" w:rsidTr="0030691F">
        <w:tc>
          <w:tcPr>
            <w:tcW w:w="621" w:type="dxa"/>
          </w:tcPr>
          <w:p w14:paraId="3C191E22" w14:textId="6343A19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B3676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2AA5D08D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363E6EAA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14284780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11C683DE" w14:textId="77777777" w:rsidTr="0030691F">
        <w:tc>
          <w:tcPr>
            <w:tcW w:w="621" w:type="dxa"/>
          </w:tcPr>
          <w:p w14:paraId="3E3FB611" w14:textId="4CFA2658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B3676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2D386DE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68DD6546" w14:textId="77777777" w:rsidR="008857ED" w:rsidRDefault="008857ED" w:rsidP="00353B81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10832246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273FF96C" w14:textId="77777777" w:rsidTr="0030691F">
        <w:tc>
          <w:tcPr>
            <w:tcW w:w="621" w:type="dxa"/>
          </w:tcPr>
          <w:p w14:paraId="07BD841D" w14:textId="3E7A2C2E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B3676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0C820350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72C5BF12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4625F8E4" w14:textId="77777777" w:rsidTr="0030691F">
        <w:tc>
          <w:tcPr>
            <w:tcW w:w="621" w:type="dxa"/>
          </w:tcPr>
          <w:p w14:paraId="5C505CA7" w14:textId="45E68F8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B3676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11FF6A42" w14:textId="446B64BD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0E9C158F" w14:textId="77777777" w:rsidR="00D63BF8" w:rsidRPr="0097673E" w:rsidRDefault="00D63BF8" w:rsidP="00D63BF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>.</w:t>
            </w:r>
          </w:p>
          <w:p w14:paraId="14F3CF8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686DAAA3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52381052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29"/>
            <w:bookmarkEnd w:id="8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4BD70336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0"/>
            <w:bookmarkEnd w:id="9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12A31E43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10" w:name="n531"/>
            <w:bookmarkEnd w:id="10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16CCBC8B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1" w:name="n532"/>
            <w:bookmarkEnd w:id="11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4769EFEC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2" w:name="n533"/>
            <w:bookmarkEnd w:id="12"/>
            <w:r w:rsidRPr="0003089E">
              <w:rPr>
                <w:lang w:eastAsia="ru-RU"/>
              </w:rPr>
              <w:lastRenderedPageBreak/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2148E621" w14:textId="77777777" w:rsidTr="0030691F">
        <w:tc>
          <w:tcPr>
            <w:tcW w:w="621" w:type="dxa"/>
          </w:tcPr>
          <w:p w14:paraId="39CA1999" w14:textId="3570383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B3676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1944C319" w14:textId="372DDA5F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BB3676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7DFD589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7B3D8AA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02FC054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19623C1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68A8486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1AED6BAF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9F5630" w14:paraId="59B45174" w14:textId="77777777" w:rsidTr="00271A20">
        <w:trPr>
          <w:trHeight w:val="557"/>
        </w:trPr>
        <w:tc>
          <w:tcPr>
            <w:tcW w:w="621" w:type="dxa"/>
          </w:tcPr>
          <w:p w14:paraId="04B13365" w14:textId="1C9242A9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B3676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1D0D4E0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2277666B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59A0E4B8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0C735C7C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40AFBB44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30AFFEB7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6ACB723E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19EAA478" w14:textId="77777777" w:rsidR="00F263CF" w:rsidRPr="0003089E" w:rsidRDefault="00A14CEC" w:rsidP="00A14CEC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3" w:name="_Hlk157156100"/>
            <w:r w:rsidRPr="00D60F29">
              <w:rPr>
                <w:lang w:val="uk-UA"/>
              </w:rPr>
              <w:t xml:space="preserve">подання заяви </w:t>
            </w:r>
            <w:bookmarkEnd w:id="1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75A5C261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33746DEC" w14:textId="77777777" w:rsidR="00271A20" w:rsidRDefault="00271A20">
      <w:pPr>
        <w:rPr>
          <w:lang w:val="uk-UA"/>
        </w:rPr>
      </w:pPr>
    </w:p>
    <w:sectPr w:rsidR="00271A2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90E2F" w14:textId="77777777" w:rsidR="00F7203F" w:rsidRDefault="00F7203F" w:rsidP="008111DE">
      <w:r>
        <w:separator/>
      </w:r>
    </w:p>
  </w:endnote>
  <w:endnote w:type="continuationSeparator" w:id="0">
    <w:p w14:paraId="2A8047E1" w14:textId="77777777" w:rsidR="00F7203F" w:rsidRDefault="00F7203F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498E2" w14:textId="77777777" w:rsidR="00F7203F" w:rsidRDefault="00F7203F" w:rsidP="008111DE">
      <w:r>
        <w:separator/>
      </w:r>
    </w:p>
  </w:footnote>
  <w:footnote w:type="continuationSeparator" w:id="0">
    <w:p w14:paraId="71585CB7" w14:textId="77777777" w:rsidR="00F7203F" w:rsidRDefault="00F7203F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B72E0" w14:textId="77777777" w:rsidR="00061ABC" w:rsidRDefault="00BC5E0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0B82AA5C" w14:textId="77777777" w:rsidR="00061ABC" w:rsidRDefault="00061ABC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BF699" w14:textId="77777777" w:rsidR="00061ABC" w:rsidRDefault="00BC5E0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D33F55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382029B1" w14:textId="77777777" w:rsidR="00061ABC" w:rsidRDefault="00061AB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22021"/>
    <w:rsid w:val="0003089E"/>
    <w:rsid w:val="0004184F"/>
    <w:rsid w:val="00061ABC"/>
    <w:rsid w:val="0006649B"/>
    <w:rsid w:val="00066E44"/>
    <w:rsid w:val="00073165"/>
    <w:rsid w:val="0008131E"/>
    <w:rsid w:val="000B7BD0"/>
    <w:rsid w:val="0010445B"/>
    <w:rsid w:val="00114A9D"/>
    <w:rsid w:val="001848E4"/>
    <w:rsid w:val="00195CB9"/>
    <w:rsid w:val="001B326C"/>
    <w:rsid w:val="001D649F"/>
    <w:rsid w:val="001F3AC8"/>
    <w:rsid w:val="001F4F56"/>
    <w:rsid w:val="002008B4"/>
    <w:rsid w:val="00235E1B"/>
    <w:rsid w:val="002511D5"/>
    <w:rsid w:val="00271A20"/>
    <w:rsid w:val="0027445E"/>
    <w:rsid w:val="00281F1C"/>
    <w:rsid w:val="00283FC6"/>
    <w:rsid w:val="0029196A"/>
    <w:rsid w:val="00297D75"/>
    <w:rsid w:val="002A2302"/>
    <w:rsid w:val="002C1EA4"/>
    <w:rsid w:val="002D7940"/>
    <w:rsid w:val="00331102"/>
    <w:rsid w:val="00353B81"/>
    <w:rsid w:val="00364E81"/>
    <w:rsid w:val="003A3B38"/>
    <w:rsid w:val="003C0791"/>
    <w:rsid w:val="003D5B9C"/>
    <w:rsid w:val="003D6806"/>
    <w:rsid w:val="003E2A44"/>
    <w:rsid w:val="004459F8"/>
    <w:rsid w:val="004537C0"/>
    <w:rsid w:val="00467BBC"/>
    <w:rsid w:val="004735C7"/>
    <w:rsid w:val="00477834"/>
    <w:rsid w:val="004814B3"/>
    <w:rsid w:val="00492B97"/>
    <w:rsid w:val="004E0691"/>
    <w:rsid w:val="00527CB9"/>
    <w:rsid w:val="005651CB"/>
    <w:rsid w:val="00576733"/>
    <w:rsid w:val="00583D99"/>
    <w:rsid w:val="005C145A"/>
    <w:rsid w:val="005D507E"/>
    <w:rsid w:val="00640BB0"/>
    <w:rsid w:val="00641171"/>
    <w:rsid w:val="00675613"/>
    <w:rsid w:val="00675DB7"/>
    <w:rsid w:val="00691EA4"/>
    <w:rsid w:val="006B762D"/>
    <w:rsid w:val="006C1A06"/>
    <w:rsid w:val="006E0F79"/>
    <w:rsid w:val="0074031D"/>
    <w:rsid w:val="007471D8"/>
    <w:rsid w:val="00747A29"/>
    <w:rsid w:val="007B57C8"/>
    <w:rsid w:val="007C0802"/>
    <w:rsid w:val="007C364E"/>
    <w:rsid w:val="007C468F"/>
    <w:rsid w:val="008111DE"/>
    <w:rsid w:val="00834C51"/>
    <w:rsid w:val="00883BCC"/>
    <w:rsid w:val="008853B5"/>
    <w:rsid w:val="008857ED"/>
    <w:rsid w:val="008D3456"/>
    <w:rsid w:val="0091680D"/>
    <w:rsid w:val="00924713"/>
    <w:rsid w:val="0097673E"/>
    <w:rsid w:val="009811BB"/>
    <w:rsid w:val="00982BA7"/>
    <w:rsid w:val="009A329B"/>
    <w:rsid w:val="009A7E8C"/>
    <w:rsid w:val="009C2A1D"/>
    <w:rsid w:val="009E4FDE"/>
    <w:rsid w:val="009F2B19"/>
    <w:rsid w:val="009F5630"/>
    <w:rsid w:val="00A14CEC"/>
    <w:rsid w:val="00A30ECE"/>
    <w:rsid w:val="00A73B94"/>
    <w:rsid w:val="00A8420D"/>
    <w:rsid w:val="00AC43A2"/>
    <w:rsid w:val="00B20B77"/>
    <w:rsid w:val="00B73D5D"/>
    <w:rsid w:val="00B86647"/>
    <w:rsid w:val="00BB3676"/>
    <w:rsid w:val="00BC5816"/>
    <w:rsid w:val="00BC5E02"/>
    <w:rsid w:val="00BD2827"/>
    <w:rsid w:val="00BD7356"/>
    <w:rsid w:val="00BE3833"/>
    <w:rsid w:val="00BE6CA5"/>
    <w:rsid w:val="00BF4BAA"/>
    <w:rsid w:val="00C90387"/>
    <w:rsid w:val="00CC6E38"/>
    <w:rsid w:val="00CD11C0"/>
    <w:rsid w:val="00CD58F7"/>
    <w:rsid w:val="00D33F55"/>
    <w:rsid w:val="00D371C5"/>
    <w:rsid w:val="00D44754"/>
    <w:rsid w:val="00D63BF8"/>
    <w:rsid w:val="00D94A0E"/>
    <w:rsid w:val="00DB5149"/>
    <w:rsid w:val="00E14676"/>
    <w:rsid w:val="00E15A4A"/>
    <w:rsid w:val="00E17A6F"/>
    <w:rsid w:val="00E27BC2"/>
    <w:rsid w:val="00E44B93"/>
    <w:rsid w:val="00E56D12"/>
    <w:rsid w:val="00E94406"/>
    <w:rsid w:val="00EA5902"/>
    <w:rsid w:val="00F06624"/>
    <w:rsid w:val="00F263CF"/>
    <w:rsid w:val="00F57763"/>
    <w:rsid w:val="00F7203F"/>
    <w:rsid w:val="00F73651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43E7"/>
  <w15:docId w15:val="{89BAE72D-0973-4B82-A342-656875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5157</Words>
  <Characters>2940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10</cp:revision>
  <cp:lastPrinted>2024-07-12T10:44:00Z</cp:lastPrinted>
  <dcterms:created xsi:type="dcterms:W3CDTF">2026-06-02T12:43:00Z</dcterms:created>
  <dcterms:modified xsi:type="dcterms:W3CDTF">2026-07-21T09:10:00Z</dcterms:modified>
</cp:coreProperties>
</file>