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00E0912" w14:textId="77777777" w:rsidTr="0030691F">
        <w:trPr>
          <w:trHeight w:val="1985"/>
        </w:trPr>
        <w:tc>
          <w:tcPr>
            <w:tcW w:w="4678" w:type="dxa"/>
          </w:tcPr>
          <w:p w14:paraId="2B020019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1E181ABB" wp14:editId="1DC638F9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6CA9541" w14:textId="77777777" w:rsidR="005B322B" w:rsidRDefault="005B322B" w:rsidP="005B322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4CC8DBF" w14:textId="77777777" w:rsidR="005B322B" w:rsidRDefault="005B322B" w:rsidP="005B322B">
            <w:pPr>
              <w:rPr>
                <w:b/>
                <w:lang w:val="uk-UA"/>
              </w:rPr>
            </w:pPr>
          </w:p>
          <w:p w14:paraId="56669587" w14:textId="77777777" w:rsidR="005B322B" w:rsidRDefault="005B322B" w:rsidP="005B322B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8833E46" w14:textId="77777777" w:rsidR="005B322B" w:rsidRDefault="005B322B" w:rsidP="005B322B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DF8E24B" w14:textId="29D9A19E" w:rsidR="00F263CF" w:rsidRPr="00DB0A60" w:rsidRDefault="00612B7A" w:rsidP="005B322B">
            <w:r w:rsidRPr="00C06A91">
              <w:rPr>
                <w:lang w:val="uk-UA"/>
              </w:rPr>
              <w:t xml:space="preserve">№ </w:t>
            </w:r>
            <w:r w:rsidR="009C558E">
              <w:rPr>
                <w:lang w:val="uk-UA"/>
              </w:rPr>
              <w:t>1</w:t>
            </w:r>
            <w:r w:rsidR="00546C40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657EEFB9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51BF7388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38C014C1" w14:textId="596E070A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0D6CDF">
        <w:rPr>
          <w:sz w:val="26"/>
          <w:szCs w:val="26"/>
          <w:lang w:val="uk-UA"/>
        </w:rPr>
        <w:t xml:space="preserve"> №</w:t>
      </w:r>
      <w:r w:rsidR="00612B7A">
        <w:rPr>
          <w:sz w:val="26"/>
          <w:szCs w:val="26"/>
          <w:lang w:val="uk-UA"/>
        </w:rPr>
        <w:t xml:space="preserve"> </w:t>
      </w:r>
      <w:r w:rsidR="000D6CDF">
        <w:rPr>
          <w:sz w:val="26"/>
          <w:szCs w:val="26"/>
          <w:lang w:val="uk-UA"/>
        </w:rPr>
        <w:t>150</w:t>
      </w:r>
    </w:p>
    <w:p w14:paraId="3BE8FC9E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742FFE54" w14:textId="77777777" w:rsidR="00F06624" w:rsidRDefault="000D6CDF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Поновлення договору оренди земельної ділянки</w:t>
      </w:r>
    </w:p>
    <w:p w14:paraId="2B099379" w14:textId="77777777" w:rsidR="00AA69FE" w:rsidRPr="000D6CDF" w:rsidRDefault="00AA69FE" w:rsidP="00F06624">
      <w:pPr>
        <w:jc w:val="center"/>
        <w:rPr>
          <w:b/>
          <w:sz w:val="26"/>
          <w:szCs w:val="26"/>
          <w:lang w:val="uk-UA"/>
        </w:rPr>
      </w:pPr>
    </w:p>
    <w:p w14:paraId="703CE0E9" w14:textId="614B8F2A" w:rsidR="00F06624" w:rsidRPr="00AA69FE" w:rsidRDefault="00AA69FE" w:rsidP="00AA69FE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6A8D4959" w14:textId="19020776" w:rsidR="00F263CF" w:rsidRPr="00281F1C" w:rsidRDefault="00612B7A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4943BB2A" w14:textId="77777777" w:rsidR="00F263CF" w:rsidRPr="001028DC" w:rsidRDefault="001028DC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00189</w:t>
      </w:r>
    </w:p>
    <w:p w14:paraId="4670204F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437"/>
        <w:gridCol w:w="311"/>
        <w:gridCol w:w="862"/>
        <w:gridCol w:w="1264"/>
        <w:gridCol w:w="1990"/>
        <w:gridCol w:w="136"/>
        <w:gridCol w:w="1843"/>
        <w:gridCol w:w="11"/>
      </w:tblGrid>
      <w:tr w:rsidR="00F263CF" w:rsidRPr="0003089E" w14:paraId="1C433924" w14:textId="77777777" w:rsidTr="0030691F">
        <w:tc>
          <w:tcPr>
            <w:tcW w:w="9475" w:type="dxa"/>
            <w:gridSpan w:val="9"/>
          </w:tcPr>
          <w:bookmarkEnd w:id="1"/>
          <w:p w14:paraId="56945FAC" w14:textId="4CF9A6BD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152735AF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612B7A" w:rsidRPr="0003089E" w14:paraId="0FD0A4ED" w14:textId="77777777" w:rsidTr="00DE47A1">
        <w:tc>
          <w:tcPr>
            <w:tcW w:w="621" w:type="dxa"/>
            <w:vAlign w:val="center"/>
          </w:tcPr>
          <w:p w14:paraId="59F3E741" w14:textId="51A4FFBD" w:rsidR="00612B7A" w:rsidRPr="0003089E" w:rsidRDefault="00612B7A" w:rsidP="00612B7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437" w:type="dxa"/>
            <w:vAlign w:val="center"/>
          </w:tcPr>
          <w:p w14:paraId="408FB8C2" w14:textId="2778B7DC" w:rsidR="00612B7A" w:rsidRPr="00281F1C" w:rsidRDefault="00612B7A" w:rsidP="00612B7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437" w:type="dxa"/>
            <w:gridSpan w:val="3"/>
            <w:vAlign w:val="center"/>
          </w:tcPr>
          <w:p w14:paraId="7CFB85E5" w14:textId="5D323B9A" w:rsidR="00612B7A" w:rsidRPr="00281F1C" w:rsidRDefault="00612B7A" w:rsidP="00612B7A">
            <w:pPr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1990" w:type="dxa"/>
            <w:vAlign w:val="center"/>
          </w:tcPr>
          <w:p w14:paraId="039A9891" w14:textId="6B256420" w:rsidR="00612B7A" w:rsidRPr="00281F1C" w:rsidRDefault="00612B7A" w:rsidP="00612B7A">
            <w:pPr>
              <w:spacing w:line="300" w:lineRule="exact"/>
              <w:jc w:val="center"/>
              <w:rPr>
                <w:lang w:val="uk-U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990" w:type="dxa"/>
            <w:gridSpan w:val="3"/>
            <w:vAlign w:val="center"/>
          </w:tcPr>
          <w:p w14:paraId="584CA7DD" w14:textId="6A90F44A" w:rsidR="00612B7A" w:rsidRPr="00281F1C" w:rsidRDefault="00612B7A" w:rsidP="00612B7A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*Інформація щодо режиму роботи</w:t>
            </w:r>
          </w:p>
        </w:tc>
      </w:tr>
      <w:tr w:rsidR="00612B7A" w:rsidRPr="0003089E" w14:paraId="7C85065A" w14:textId="77777777" w:rsidTr="00DE47A1">
        <w:tc>
          <w:tcPr>
            <w:tcW w:w="621" w:type="dxa"/>
            <w:vAlign w:val="center"/>
          </w:tcPr>
          <w:p w14:paraId="5253D131" w14:textId="4746C766" w:rsidR="00612B7A" w:rsidRPr="0003089E" w:rsidRDefault="00612B7A" w:rsidP="00612B7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437" w:type="dxa"/>
            <w:vAlign w:val="center"/>
          </w:tcPr>
          <w:p w14:paraId="0443512B" w14:textId="015C5FF6" w:rsidR="00612B7A" w:rsidRPr="00281F1C" w:rsidRDefault="00612B7A" w:rsidP="00612B7A">
            <w:pPr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437" w:type="dxa"/>
            <w:gridSpan w:val="3"/>
            <w:vAlign w:val="center"/>
          </w:tcPr>
          <w:p w14:paraId="748D2E5F" w14:textId="4FDA13EB" w:rsidR="00612B7A" w:rsidRPr="00281F1C" w:rsidRDefault="00612B7A" w:rsidP="00612B7A">
            <w:pPr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1990" w:type="dxa"/>
            <w:vAlign w:val="center"/>
          </w:tcPr>
          <w:p w14:paraId="7C3AF702" w14:textId="77777777" w:rsidR="00612B7A" w:rsidRPr="00C06A91" w:rsidRDefault="00612B7A" w:rsidP="00612B7A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7D230ED2" w14:textId="77777777" w:rsidR="00612B7A" w:rsidRPr="00C06A91" w:rsidRDefault="00612B7A" w:rsidP="00612B7A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44FC7B4F" w14:textId="77777777" w:rsidR="00612B7A" w:rsidRPr="00C06A91" w:rsidRDefault="00612B7A" w:rsidP="00612B7A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35172B7D" w14:textId="77777777" w:rsidR="00612B7A" w:rsidRPr="00992599" w:rsidRDefault="00612B7A" w:rsidP="00612B7A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25136AA1" w14:textId="77777777" w:rsidR="00612B7A" w:rsidRPr="00C06A91" w:rsidRDefault="00612B7A" w:rsidP="00612B7A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4EE6FA9" w14:textId="77777777" w:rsidR="00612B7A" w:rsidRPr="00C06A91" w:rsidRDefault="00612B7A" w:rsidP="00612B7A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224642FF" w14:textId="7A3EAA0A" w:rsidR="00612B7A" w:rsidRPr="00992599" w:rsidRDefault="00612B7A" w:rsidP="00612B7A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08E1A106" w14:textId="77777777" w:rsidTr="0030691F">
        <w:trPr>
          <w:trHeight w:val="494"/>
        </w:trPr>
        <w:tc>
          <w:tcPr>
            <w:tcW w:w="9475" w:type="dxa"/>
            <w:gridSpan w:val="9"/>
          </w:tcPr>
          <w:p w14:paraId="2816AC6D" w14:textId="1D2BB1FF" w:rsidR="00F263CF" w:rsidRPr="0003089E" w:rsidRDefault="00612B7A" w:rsidP="0030691F">
            <w:pPr>
              <w:tabs>
                <w:tab w:val="left" w:pos="6270"/>
              </w:tabs>
              <w:jc w:val="center"/>
            </w:pPr>
            <w:r w:rsidRPr="00612B7A">
              <w:rPr>
                <w:rStyle w:val="22"/>
                <w:rFonts w:eastAsiaTheme="majorEastAsia"/>
              </w:rPr>
              <w:t xml:space="preserve">Інформація про учасників адміністративної послуги </w:t>
            </w:r>
          </w:p>
        </w:tc>
      </w:tr>
      <w:tr w:rsidR="00612B7A" w:rsidRPr="0003089E" w14:paraId="08BAC0B6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ED7E96F" w14:textId="1C6EBD95" w:rsidR="00612B7A" w:rsidRPr="001C4C59" w:rsidRDefault="00612B7A" w:rsidP="00612B7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C4C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43AD6199" w14:textId="77777777" w:rsidR="00612B7A" w:rsidRPr="00E15021" w:rsidRDefault="00612B7A" w:rsidP="00612B7A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481E5810" w14:textId="6D860744" w:rsidR="00612B7A" w:rsidRPr="0003089E" w:rsidRDefault="00612B7A" w:rsidP="00612B7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2"/>
          </w:tcPr>
          <w:p w14:paraId="0C597985" w14:textId="77777777" w:rsidR="00612B7A" w:rsidRDefault="00612B7A" w:rsidP="00612B7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5F97996A" w14:textId="77777777" w:rsidR="00612B7A" w:rsidRDefault="00612B7A" w:rsidP="00612B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4F253853" w14:textId="55E556E4" w:rsidR="00612B7A" w:rsidRPr="0003089E" w:rsidRDefault="00612B7A" w:rsidP="00612B7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62B1BCA9" w14:textId="77777777" w:rsidR="00612B7A" w:rsidRPr="00E15021" w:rsidRDefault="00612B7A" w:rsidP="00612B7A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79F8958" w14:textId="77777777" w:rsidR="00612B7A" w:rsidRPr="00E15021" w:rsidRDefault="00612B7A" w:rsidP="00612B7A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1E64C8AB" w14:textId="77777777" w:rsidR="00612B7A" w:rsidRPr="00E15021" w:rsidRDefault="00612B7A" w:rsidP="00612B7A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322815B" w14:textId="1B72F77A" w:rsidR="00612B7A" w:rsidRPr="0003089E" w:rsidRDefault="00EF5013" w:rsidP="00612B7A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612B7A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9E24D04" w14:textId="77777777" w:rsidR="00612B7A" w:rsidRPr="00E15021" w:rsidRDefault="00612B7A" w:rsidP="00612B7A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9B17271" w14:textId="77777777" w:rsidR="00612B7A" w:rsidRPr="00E15021" w:rsidRDefault="00612B7A" w:rsidP="00612B7A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A375B6B" w14:textId="7780004F" w:rsidR="00612B7A" w:rsidRPr="00641171" w:rsidRDefault="00612B7A" w:rsidP="00612B7A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612B7A" w:rsidRPr="0003089E" w14:paraId="15109DD9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7F7FB95D" w14:textId="7781A1C4" w:rsidR="00612B7A" w:rsidRPr="001C4C59" w:rsidRDefault="00612B7A" w:rsidP="00612B7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C4C59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61F72E47" w14:textId="672622CE" w:rsidR="00612B7A" w:rsidRPr="0003089E" w:rsidRDefault="00612B7A" w:rsidP="00612B7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2"/>
          </w:tcPr>
          <w:p w14:paraId="7C9C4366" w14:textId="77777777" w:rsidR="00612B7A" w:rsidRDefault="00612B7A" w:rsidP="00612B7A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1D2A654" w14:textId="77777777" w:rsidR="00612B7A" w:rsidRDefault="00612B7A" w:rsidP="00612B7A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62B73F9E" w14:textId="5943AB2C" w:rsidR="00612B7A" w:rsidRPr="0003089E" w:rsidRDefault="00612B7A" w:rsidP="00612B7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6" w:type="dxa"/>
            <w:gridSpan w:val="2"/>
          </w:tcPr>
          <w:p w14:paraId="76094D4F" w14:textId="77777777" w:rsidR="00612B7A" w:rsidRPr="00E15021" w:rsidRDefault="00612B7A" w:rsidP="00612B7A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5DE7D778" w14:textId="77777777" w:rsidR="00612B7A" w:rsidRPr="00E15021" w:rsidRDefault="00612B7A" w:rsidP="00612B7A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2241F588" w14:textId="77777777" w:rsidR="00612B7A" w:rsidRPr="00E15021" w:rsidRDefault="00612B7A" w:rsidP="00612B7A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7723F00" w14:textId="57751B33" w:rsidR="00612B7A" w:rsidRPr="0003089E" w:rsidRDefault="00EF5013" w:rsidP="00612B7A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12B7A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2A16797" w14:textId="77777777" w:rsidR="00612B7A" w:rsidRPr="00E15021" w:rsidRDefault="00612B7A" w:rsidP="00612B7A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50FF38E" w14:textId="77777777" w:rsidR="00612B7A" w:rsidRPr="00E15021" w:rsidRDefault="00612B7A" w:rsidP="00612B7A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2348CF6" w14:textId="0FFF776A" w:rsidR="00612B7A" w:rsidRPr="0003089E" w:rsidRDefault="00612B7A" w:rsidP="00612B7A">
            <w:pPr>
              <w:pStyle w:val="TableParagraph"/>
              <w:jc w:val="center"/>
              <w:rPr>
                <w:sz w:val="24"/>
                <w:szCs w:val="24"/>
              </w:rPr>
            </w:pPr>
            <w:r w:rsidRPr="00FE4298"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F263CF" w:rsidRPr="0003089E" w14:paraId="246E465E" w14:textId="77777777" w:rsidTr="0030691F">
        <w:tc>
          <w:tcPr>
            <w:tcW w:w="9475" w:type="dxa"/>
            <w:gridSpan w:val="9"/>
          </w:tcPr>
          <w:p w14:paraId="5785006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45A0880C" w14:textId="77777777" w:rsidTr="0030691F">
        <w:tc>
          <w:tcPr>
            <w:tcW w:w="621" w:type="dxa"/>
          </w:tcPr>
          <w:p w14:paraId="358E45C9" w14:textId="12C8497E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E180E5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5"/>
          </w:tcPr>
          <w:p w14:paraId="6BEB86D5" w14:textId="77777777" w:rsidR="00F263CF" w:rsidRPr="005F7374" w:rsidRDefault="00F263CF" w:rsidP="005F737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5F7374">
              <w:rPr>
                <w:lang w:val="uk-UA"/>
              </w:rPr>
              <w:t>и</w:t>
            </w:r>
            <w:r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5F7374">
              <w:t>»,</w:t>
            </w:r>
            <w:r w:rsidR="005F7374">
              <w:rPr>
                <w:lang w:val="uk-UA"/>
              </w:rPr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оренду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землі</w:t>
            </w:r>
            <w:proofErr w:type="spellEnd"/>
            <w:r w:rsidR="000D6CDF" w:rsidRPr="00957D1E">
              <w:t>»</w:t>
            </w:r>
            <w:r w:rsidR="005F7374">
              <w:rPr>
                <w:lang w:val="uk-UA"/>
              </w:rPr>
              <w:t xml:space="preserve">, </w:t>
            </w:r>
            <w:r w:rsidR="005F7374" w:rsidRPr="00957D1E">
              <w:t xml:space="preserve"> </w:t>
            </w:r>
            <w:proofErr w:type="spellStart"/>
            <w:r w:rsidR="005F7374" w:rsidRPr="00957D1E">
              <w:t>Земельн</w:t>
            </w:r>
            <w:r w:rsidR="005F7374">
              <w:rPr>
                <w:lang w:val="uk-UA"/>
              </w:rPr>
              <w:t>ий</w:t>
            </w:r>
            <w:proofErr w:type="spellEnd"/>
            <w:r w:rsidR="005F7374">
              <w:t xml:space="preserve"> кодекс</w:t>
            </w:r>
            <w:r w:rsidR="005F7374" w:rsidRPr="00957D1E">
              <w:t xml:space="preserve"> </w:t>
            </w:r>
            <w:proofErr w:type="spellStart"/>
            <w:r w:rsidR="005F7374" w:rsidRPr="00957D1E">
              <w:t>України</w:t>
            </w:r>
            <w:proofErr w:type="spellEnd"/>
            <w:r w:rsidR="005F7374">
              <w:rPr>
                <w:lang w:val="uk-UA"/>
              </w:rPr>
              <w:t>.</w:t>
            </w:r>
          </w:p>
        </w:tc>
      </w:tr>
      <w:tr w:rsidR="00F263CF" w:rsidRPr="0003089E" w14:paraId="7FA41832" w14:textId="77777777" w:rsidTr="0030691F">
        <w:tc>
          <w:tcPr>
            <w:tcW w:w="621" w:type="dxa"/>
          </w:tcPr>
          <w:p w14:paraId="3A901923" w14:textId="22C58BFA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4521395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5"/>
          </w:tcPr>
          <w:p w14:paraId="26A0BDF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1DDA1D41" w14:textId="77777777" w:rsidTr="0030691F">
        <w:tc>
          <w:tcPr>
            <w:tcW w:w="621" w:type="dxa"/>
          </w:tcPr>
          <w:p w14:paraId="55413F35" w14:textId="66735EBC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322B6A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5"/>
          </w:tcPr>
          <w:p w14:paraId="25C551A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95F1A32" w14:textId="77777777" w:rsidTr="0030691F">
        <w:tc>
          <w:tcPr>
            <w:tcW w:w="621" w:type="dxa"/>
          </w:tcPr>
          <w:p w14:paraId="53A1192F" w14:textId="23AFBC54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6650005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5"/>
          </w:tcPr>
          <w:p w14:paraId="262A8C8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174D679" w14:textId="77777777" w:rsidTr="0030691F">
        <w:tc>
          <w:tcPr>
            <w:tcW w:w="9475" w:type="dxa"/>
            <w:gridSpan w:val="9"/>
          </w:tcPr>
          <w:p w14:paraId="607CDE9B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28C39334" w14:textId="77777777" w:rsidTr="0030691F">
        <w:tc>
          <w:tcPr>
            <w:tcW w:w="621" w:type="dxa"/>
          </w:tcPr>
          <w:p w14:paraId="6A54A497" w14:textId="408E8DFA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4C3B1D6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12E2FAFE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0C64995F" w14:textId="77777777" w:rsidTr="0030691F">
        <w:tc>
          <w:tcPr>
            <w:tcW w:w="621" w:type="dxa"/>
          </w:tcPr>
          <w:p w14:paraId="71F2FCD1" w14:textId="326CDBE3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11D9D058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6C1A8187" w14:textId="77777777" w:rsidR="000D6CDF" w:rsidRPr="00957D1E" w:rsidRDefault="000D6CDF" w:rsidP="000D6CDF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4FE815C6" w14:textId="77777777" w:rsidR="000D6CDF" w:rsidRPr="00957D1E" w:rsidRDefault="000D6CDF" w:rsidP="000D6CDF">
            <w:pPr>
              <w:pStyle w:val="Default"/>
            </w:pPr>
            <w:r w:rsidRPr="00957D1E">
              <w:t>1.Клопотання</w:t>
            </w:r>
          </w:p>
          <w:p w14:paraId="15981EFB" w14:textId="77777777" w:rsidR="000D6CDF" w:rsidRPr="00957D1E" w:rsidRDefault="000D6CDF" w:rsidP="000D6CDF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07E932B1" w14:textId="77777777" w:rsidR="000D6CDF" w:rsidRPr="00957D1E" w:rsidRDefault="000D6CDF" w:rsidP="000D6CDF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184A69EC" w14:textId="77777777" w:rsidR="000D6CDF" w:rsidRPr="00957D1E" w:rsidRDefault="000D6CDF" w:rsidP="000D6CDF">
            <w:pPr>
              <w:pStyle w:val="Default"/>
            </w:pPr>
            <w:r w:rsidRPr="00957D1E">
              <w:t xml:space="preserve">4.Нотаріально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79CE505B" w14:textId="77777777" w:rsidR="000D6CDF" w:rsidRPr="00957D1E" w:rsidRDefault="000D6CDF" w:rsidP="000D6CDF">
            <w:pPr>
              <w:pStyle w:val="Default"/>
            </w:pPr>
            <w:r w:rsidRPr="00957D1E">
              <w:t xml:space="preserve">5.Витяг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 </w:t>
            </w:r>
          </w:p>
          <w:p w14:paraId="7AEDBA27" w14:textId="77777777" w:rsidR="000D6CDF" w:rsidRPr="00957D1E" w:rsidRDefault="000D6CDF" w:rsidP="000D6CDF">
            <w:pPr>
              <w:pStyle w:val="Default"/>
            </w:pPr>
            <w:r w:rsidRPr="00957D1E">
              <w:t xml:space="preserve">6.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договору </w:t>
            </w:r>
            <w:proofErr w:type="spellStart"/>
            <w:r w:rsidRPr="00957D1E">
              <w:t>оренди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 </w:t>
            </w:r>
          </w:p>
          <w:p w14:paraId="0D0B5731" w14:textId="77777777" w:rsidR="000D6CDF" w:rsidRPr="00957D1E" w:rsidRDefault="000D6CDF" w:rsidP="000D6CDF">
            <w:pPr>
              <w:pStyle w:val="Default"/>
            </w:pPr>
            <w:r w:rsidRPr="00957D1E">
              <w:t xml:space="preserve">7.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</w:t>
            </w:r>
          </w:p>
          <w:p w14:paraId="071CB15F" w14:textId="77777777" w:rsidR="000D6CDF" w:rsidRPr="00957D1E" w:rsidRDefault="000D6CDF" w:rsidP="000D6CDF">
            <w:pPr>
              <w:pStyle w:val="Default"/>
            </w:pPr>
            <w:r w:rsidRPr="00957D1E">
              <w:t xml:space="preserve">8.Довідка </w:t>
            </w:r>
            <w:proofErr w:type="spellStart"/>
            <w:r w:rsidRPr="00957D1E">
              <w:t>органів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доходів</w:t>
            </w:r>
            <w:proofErr w:type="spellEnd"/>
            <w:r w:rsidRPr="00957D1E">
              <w:t xml:space="preserve"> і </w:t>
            </w:r>
            <w:proofErr w:type="spellStart"/>
            <w:r w:rsidRPr="00957D1E">
              <w:t>зборів</w:t>
            </w:r>
            <w:proofErr w:type="spellEnd"/>
            <w:r w:rsidRPr="00957D1E">
              <w:t xml:space="preserve"> про </w:t>
            </w:r>
            <w:proofErr w:type="spellStart"/>
            <w:r w:rsidRPr="00957D1E">
              <w:t>відсутність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заборгованості</w:t>
            </w:r>
            <w:proofErr w:type="spellEnd"/>
            <w:r w:rsidRPr="00957D1E">
              <w:t xml:space="preserve">. </w:t>
            </w:r>
          </w:p>
          <w:p w14:paraId="72CD3052" w14:textId="77777777" w:rsidR="000D6CDF" w:rsidRPr="00957D1E" w:rsidRDefault="000D6CDF" w:rsidP="000D6CDF">
            <w:pPr>
              <w:pStyle w:val="Default"/>
            </w:pPr>
            <w:r w:rsidRPr="00957D1E">
              <w:t xml:space="preserve">9. Проект </w:t>
            </w:r>
            <w:proofErr w:type="spellStart"/>
            <w:r w:rsidRPr="00957D1E">
              <w:t>додаткової</w:t>
            </w:r>
            <w:proofErr w:type="spellEnd"/>
            <w:r w:rsidRPr="00957D1E">
              <w:t xml:space="preserve"> угоди </w:t>
            </w:r>
            <w:proofErr w:type="gramStart"/>
            <w:r w:rsidRPr="00957D1E">
              <w:t>до договору</w:t>
            </w:r>
            <w:proofErr w:type="gramEnd"/>
            <w:r w:rsidRPr="00957D1E">
              <w:t xml:space="preserve"> </w:t>
            </w:r>
            <w:proofErr w:type="spellStart"/>
            <w:r w:rsidRPr="00957D1E">
              <w:t>оренди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 (за </w:t>
            </w:r>
            <w:proofErr w:type="spellStart"/>
            <w:r w:rsidRPr="00957D1E">
              <w:t>наявності</w:t>
            </w:r>
            <w:proofErr w:type="spellEnd"/>
            <w:r w:rsidRPr="00957D1E">
              <w:t xml:space="preserve">) </w:t>
            </w:r>
          </w:p>
          <w:p w14:paraId="44C3BD70" w14:textId="77777777" w:rsidR="000D6CDF" w:rsidRPr="00957D1E" w:rsidRDefault="000D6CDF" w:rsidP="000D6CDF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24475113" w14:textId="77777777" w:rsidR="000D6CDF" w:rsidRPr="00957D1E" w:rsidRDefault="000D6CDF" w:rsidP="000D6CDF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5EFE0225" w14:textId="77777777" w:rsidR="000D6CDF" w:rsidRPr="00957D1E" w:rsidRDefault="000D6CDF" w:rsidP="000D6CDF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правовстановлюючих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юридичної</w:t>
            </w:r>
            <w:proofErr w:type="spellEnd"/>
            <w:r w:rsidRPr="00957D1E">
              <w:t xml:space="preserve"> особи </w:t>
            </w:r>
          </w:p>
          <w:p w14:paraId="51A520C7" w14:textId="77777777" w:rsidR="000D6CDF" w:rsidRPr="00957D1E" w:rsidRDefault="000D6CDF" w:rsidP="000D6CDF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6E75C3E" w14:textId="77777777" w:rsidR="000D6CDF" w:rsidRPr="00957D1E" w:rsidRDefault="000D6CDF" w:rsidP="000D6CDF">
            <w:pPr>
              <w:pStyle w:val="Default"/>
            </w:pPr>
            <w:r w:rsidRPr="00957D1E">
              <w:t xml:space="preserve">4.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34CA8A38" w14:textId="77777777" w:rsidR="000D6CDF" w:rsidRPr="00957D1E" w:rsidRDefault="000D6CDF" w:rsidP="000D6CDF">
            <w:pPr>
              <w:pStyle w:val="Default"/>
            </w:pPr>
            <w:r w:rsidRPr="00957D1E">
              <w:t xml:space="preserve">5.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договору </w:t>
            </w:r>
            <w:proofErr w:type="spellStart"/>
            <w:r w:rsidRPr="00957D1E">
              <w:t>оренди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 </w:t>
            </w:r>
          </w:p>
          <w:p w14:paraId="59255C0F" w14:textId="77777777" w:rsidR="000D6CDF" w:rsidRPr="00957D1E" w:rsidRDefault="000D6CDF" w:rsidP="000D6CDF">
            <w:pPr>
              <w:pStyle w:val="Default"/>
            </w:pPr>
            <w:r w:rsidRPr="00957D1E">
              <w:t xml:space="preserve">6.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</w:t>
            </w:r>
          </w:p>
          <w:p w14:paraId="0949A3DD" w14:textId="77777777" w:rsidR="000D6CDF" w:rsidRPr="00957D1E" w:rsidRDefault="000D6CDF" w:rsidP="000D6CDF">
            <w:pPr>
              <w:pStyle w:val="Default"/>
            </w:pPr>
            <w:r w:rsidRPr="00957D1E">
              <w:t xml:space="preserve">7.Довідка </w:t>
            </w:r>
            <w:proofErr w:type="spellStart"/>
            <w:r w:rsidRPr="00957D1E">
              <w:t>органів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доходів</w:t>
            </w:r>
            <w:proofErr w:type="spellEnd"/>
            <w:r w:rsidRPr="00957D1E">
              <w:t xml:space="preserve"> і </w:t>
            </w:r>
            <w:proofErr w:type="spellStart"/>
            <w:r w:rsidRPr="00957D1E">
              <w:t>зборів</w:t>
            </w:r>
            <w:proofErr w:type="spellEnd"/>
            <w:r w:rsidRPr="00957D1E">
              <w:t xml:space="preserve"> про </w:t>
            </w:r>
            <w:proofErr w:type="spellStart"/>
            <w:r w:rsidRPr="00957D1E">
              <w:t>відсутність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заборгованості</w:t>
            </w:r>
            <w:proofErr w:type="spellEnd"/>
            <w:r w:rsidRPr="00957D1E">
              <w:t xml:space="preserve">. </w:t>
            </w:r>
          </w:p>
          <w:p w14:paraId="692004CA" w14:textId="605760A1" w:rsidR="00F263CF" w:rsidRPr="0003089E" w:rsidRDefault="000D6CDF" w:rsidP="000D6CDF">
            <w:pPr>
              <w:jc w:val="both"/>
              <w:rPr>
                <w:lang w:val="uk-UA"/>
              </w:rPr>
            </w:pPr>
            <w:r w:rsidRPr="00957D1E">
              <w:lastRenderedPageBreak/>
              <w:t xml:space="preserve">8. Проект </w:t>
            </w:r>
            <w:proofErr w:type="spellStart"/>
            <w:r w:rsidRPr="00957D1E">
              <w:t>додаткової</w:t>
            </w:r>
            <w:proofErr w:type="spellEnd"/>
            <w:r w:rsidRPr="00957D1E">
              <w:t xml:space="preserve"> угоди </w:t>
            </w:r>
            <w:proofErr w:type="gramStart"/>
            <w:r w:rsidRPr="00957D1E">
              <w:t>до</w:t>
            </w:r>
            <w:r w:rsidR="00907BFB">
              <w:rPr>
                <w:lang w:val="uk-UA"/>
              </w:rPr>
              <w:t xml:space="preserve"> </w:t>
            </w:r>
            <w:r w:rsidRPr="00957D1E">
              <w:t>дог</w:t>
            </w:r>
            <w:r>
              <w:t>овору</w:t>
            </w:r>
            <w:proofErr w:type="gramEnd"/>
            <w:r>
              <w:t xml:space="preserve"> </w:t>
            </w:r>
            <w:r w:rsidRPr="00907BFB">
              <w:rPr>
                <w:lang w:val="uk-UA"/>
              </w:rPr>
              <w:t>оренди</w:t>
            </w:r>
            <w:r>
              <w:t xml:space="preserve"> </w:t>
            </w:r>
            <w:r w:rsidRPr="00907BFB">
              <w:rPr>
                <w:lang w:val="uk-UA"/>
              </w:rPr>
              <w:t>землі</w:t>
            </w:r>
            <w:r>
              <w:t xml:space="preserve"> (за </w:t>
            </w:r>
            <w:proofErr w:type="spellStart"/>
            <w:r>
              <w:t>наявно</w:t>
            </w:r>
            <w:r w:rsidRPr="00957D1E">
              <w:t>с</w:t>
            </w:r>
            <w:r>
              <w:t>ті</w:t>
            </w:r>
            <w:proofErr w:type="spellEnd"/>
            <w:r w:rsidRPr="00957D1E">
              <w:t>)</w:t>
            </w:r>
          </w:p>
        </w:tc>
      </w:tr>
      <w:tr w:rsidR="00F263CF" w:rsidRPr="0003089E" w14:paraId="544B38EB" w14:textId="77777777" w:rsidTr="0030691F">
        <w:trPr>
          <w:trHeight w:val="697"/>
        </w:trPr>
        <w:tc>
          <w:tcPr>
            <w:tcW w:w="621" w:type="dxa"/>
          </w:tcPr>
          <w:p w14:paraId="0A5C78C7" w14:textId="1CDEE58E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10</w:t>
            </w:r>
          </w:p>
        </w:tc>
        <w:tc>
          <w:tcPr>
            <w:tcW w:w="3610" w:type="dxa"/>
            <w:gridSpan w:val="3"/>
          </w:tcPr>
          <w:p w14:paraId="189224AA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39955457" w14:textId="319D7CD7" w:rsidR="00C02BC6" w:rsidRPr="0003089E" w:rsidRDefault="00C02BC6" w:rsidP="00C02BC6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907BFB">
              <w:rPr>
                <w:lang w:val="uk-UA"/>
              </w:rPr>
              <w:t xml:space="preserve"> </w:t>
            </w:r>
            <w:r w:rsidR="00907BFB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30D16B7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6D158B1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6E86457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30243BD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7918EEA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4C87D84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128004F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ECDB4F3" w14:textId="77777777" w:rsidTr="0030691F">
        <w:tc>
          <w:tcPr>
            <w:tcW w:w="621" w:type="dxa"/>
          </w:tcPr>
          <w:p w14:paraId="64D36A42" w14:textId="2A24E0E3" w:rsidR="00F263CF" w:rsidRPr="0003089E" w:rsidRDefault="00612B7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610" w:type="dxa"/>
            <w:gridSpan w:val="3"/>
          </w:tcPr>
          <w:p w14:paraId="1DA04C7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29A2D0BE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662EDC7E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1B169213" w14:textId="77777777" w:rsidTr="0030691F">
        <w:tc>
          <w:tcPr>
            <w:tcW w:w="621" w:type="dxa"/>
          </w:tcPr>
          <w:p w14:paraId="24A3ACB0" w14:textId="25412A1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12B7A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3624B0A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389AEDC2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2AA0108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У разі залишення заяви без руху, строк розгляду продовжується на строк залишення заяви без руху.</w:t>
            </w:r>
          </w:p>
          <w:p w14:paraId="59A7F2B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763EE97" w14:textId="77777777" w:rsidTr="0030691F">
        <w:tc>
          <w:tcPr>
            <w:tcW w:w="621" w:type="dxa"/>
          </w:tcPr>
          <w:p w14:paraId="4BEE9C99" w14:textId="675C032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12B7A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1BFA6E2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5"/>
          </w:tcPr>
          <w:p w14:paraId="716190F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  <w:p w14:paraId="4702F45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30B4369" w14:textId="77777777" w:rsidTr="0030691F">
        <w:tc>
          <w:tcPr>
            <w:tcW w:w="621" w:type="dxa"/>
          </w:tcPr>
          <w:p w14:paraId="2FC4F9E9" w14:textId="094FF73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12B7A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32B43E6E" w14:textId="2D4FFE7B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47CBD32F" w14:textId="77777777" w:rsidR="008D3E72" w:rsidRPr="0097673E" w:rsidRDefault="008D3E72" w:rsidP="008D3E7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7171880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2B7BE86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4B8FA76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1173C5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5373C35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1B195DE9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373478C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10D1BDED" w14:textId="77777777" w:rsidTr="0030691F">
        <w:tc>
          <w:tcPr>
            <w:tcW w:w="621" w:type="dxa"/>
          </w:tcPr>
          <w:p w14:paraId="1226056A" w14:textId="728D6D6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612B7A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57AA6722" w14:textId="604CF45A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907BFB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5"/>
          </w:tcPr>
          <w:p w14:paraId="3F4362F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1738488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6542BEE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4CA3752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35D2E21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76395729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EF5013" w14:paraId="27650B1B" w14:textId="77777777" w:rsidTr="0030691F">
        <w:trPr>
          <w:trHeight w:val="2400"/>
        </w:trPr>
        <w:tc>
          <w:tcPr>
            <w:tcW w:w="621" w:type="dxa"/>
          </w:tcPr>
          <w:p w14:paraId="596FF4A7" w14:textId="52CDB542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612B7A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3709966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5"/>
          </w:tcPr>
          <w:p w14:paraId="05DC41FE" w14:textId="77777777" w:rsidR="009E5463" w:rsidRPr="00E15021" w:rsidRDefault="009E5463" w:rsidP="009E5463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6DDC6CCF" w14:textId="77777777" w:rsidR="009E5463" w:rsidRPr="00E15021" w:rsidRDefault="009E5463" w:rsidP="009E5463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3C47429A" w14:textId="77777777" w:rsidR="009E5463" w:rsidRPr="00E15021" w:rsidRDefault="009E5463" w:rsidP="009E5463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14D2DC19" w14:textId="77777777" w:rsidR="009E5463" w:rsidRPr="00E15021" w:rsidRDefault="009E5463" w:rsidP="009E5463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8526FDD" w14:textId="77777777" w:rsidR="009E5463" w:rsidRPr="00E15021" w:rsidRDefault="009E5463" w:rsidP="009E5463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0D9A67C0" w14:textId="77777777" w:rsidR="009E5463" w:rsidRPr="00E15021" w:rsidRDefault="009E5463" w:rsidP="009E5463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778AEAF7" w14:textId="77777777" w:rsidR="00F263CF" w:rsidRPr="0003089E" w:rsidRDefault="009E5463" w:rsidP="009E5463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6A67CA92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2AD332FC" w14:textId="77777777" w:rsidR="00F263CF" w:rsidRPr="0003089E" w:rsidRDefault="00F263CF" w:rsidP="00F263CF">
      <w:pPr>
        <w:rPr>
          <w:lang w:val="uk-UA"/>
        </w:rPr>
      </w:pPr>
    </w:p>
    <w:p w14:paraId="0357AF43" w14:textId="77777777" w:rsidR="00883BCC" w:rsidRDefault="00883BCC">
      <w:pPr>
        <w:rPr>
          <w:lang w:val="uk-UA"/>
        </w:rPr>
      </w:pPr>
    </w:p>
    <w:p w14:paraId="55EB5C47" w14:textId="77777777" w:rsidR="002D7940" w:rsidRDefault="002D7940">
      <w:pPr>
        <w:rPr>
          <w:lang w:val="uk-UA"/>
        </w:rPr>
      </w:pPr>
    </w:p>
    <w:p w14:paraId="413FFFD0" w14:textId="77777777" w:rsidR="002D7940" w:rsidRDefault="002D7940">
      <w:pPr>
        <w:rPr>
          <w:lang w:val="uk-UA"/>
        </w:rPr>
      </w:pPr>
    </w:p>
    <w:p w14:paraId="4F45973E" w14:textId="77777777" w:rsidR="002D7940" w:rsidRDefault="002D7940">
      <w:pPr>
        <w:rPr>
          <w:lang w:val="uk-UA"/>
        </w:rPr>
      </w:pPr>
    </w:p>
    <w:p w14:paraId="3BC806B5" w14:textId="77777777" w:rsidR="002D7940" w:rsidRDefault="002D7940">
      <w:pPr>
        <w:rPr>
          <w:lang w:val="uk-UA"/>
        </w:rPr>
      </w:pPr>
    </w:p>
    <w:p w14:paraId="03B617C9" w14:textId="77777777" w:rsidR="002D7940" w:rsidRDefault="002D7940">
      <w:pPr>
        <w:rPr>
          <w:lang w:val="uk-UA"/>
        </w:rPr>
      </w:pPr>
    </w:p>
    <w:p w14:paraId="3F61AC71" w14:textId="77777777" w:rsidR="00612B7A" w:rsidRDefault="00612B7A">
      <w:pPr>
        <w:rPr>
          <w:lang w:val="uk-UA"/>
        </w:rPr>
      </w:pPr>
    </w:p>
    <w:p w14:paraId="16621939" w14:textId="77777777" w:rsidR="00612B7A" w:rsidRDefault="00612B7A">
      <w:pPr>
        <w:rPr>
          <w:lang w:val="uk-UA"/>
        </w:rPr>
      </w:pPr>
    </w:p>
    <w:p w14:paraId="433A188D" w14:textId="77777777" w:rsidR="00612B7A" w:rsidRDefault="00612B7A">
      <w:pPr>
        <w:rPr>
          <w:lang w:val="uk-UA"/>
        </w:rPr>
      </w:pPr>
    </w:p>
    <w:p w14:paraId="169F373F" w14:textId="77777777" w:rsidR="00612B7A" w:rsidRDefault="00612B7A">
      <w:pPr>
        <w:rPr>
          <w:lang w:val="uk-UA"/>
        </w:rPr>
      </w:pPr>
    </w:p>
    <w:p w14:paraId="12F2C645" w14:textId="77777777" w:rsidR="00612B7A" w:rsidRDefault="00612B7A">
      <w:pPr>
        <w:rPr>
          <w:lang w:val="uk-UA"/>
        </w:rPr>
      </w:pPr>
    </w:p>
    <w:p w14:paraId="7BBB3F2D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E9C3B" w14:textId="77777777" w:rsidR="00781468" w:rsidRDefault="00781468" w:rsidP="008111DE">
      <w:r>
        <w:separator/>
      </w:r>
    </w:p>
  </w:endnote>
  <w:endnote w:type="continuationSeparator" w:id="0">
    <w:p w14:paraId="2BC59CB4" w14:textId="77777777" w:rsidR="00781468" w:rsidRDefault="00781468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3C7E" w14:textId="77777777" w:rsidR="00781468" w:rsidRDefault="00781468" w:rsidP="008111DE">
      <w:r>
        <w:separator/>
      </w:r>
    </w:p>
  </w:footnote>
  <w:footnote w:type="continuationSeparator" w:id="0">
    <w:p w14:paraId="35206AE5" w14:textId="77777777" w:rsidR="00781468" w:rsidRDefault="00781468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A722C" w14:textId="77777777" w:rsidR="00397386" w:rsidRDefault="00CA6F1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185ABFE1" w14:textId="77777777" w:rsidR="00397386" w:rsidRDefault="0039738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A352" w14:textId="77777777" w:rsidR="00397386" w:rsidRDefault="00CA6F1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5B322B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10688318" w14:textId="77777777" w:rsidR="00397386" w:rsidRDefault="0039738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22736"/>
    <w:rsid w:val="0003089E"/>
    <w:rsid w:val="0004172B"/>
    <w:rsid w:val="00073165"/>
    <w:rsid w:val="000B1946"/>
    <w:rsid w:val="000B7BD0"/>
    <w:rsid w:val="000D6CDF"/>
    <w:rsid w:val="001028DC"/>
    <w:rsid w:val="00114A9D"/>
    <w:rsid w:val="00133597"/>
    <w:rsid w:val="0015013D"/>
    <w:rsid w:val="001865E0"/>
    <w:rsid w:val="00195CB9"/>
    <w:rsid w:val="001B326C"/>
    <w:rsid w:val="001C4C59"/>
    <w:rsid w:val="001D649F"/>
    <w:rsid w:val="001F4F56"/>
    <w:rsid w:val="002419D2"/>
    <w:rsid w:val="00281F1C"/>
    <w:rsid w:val="00286FDC"/>
    <w:rsid w:val="002A2302"/>
    <w:rsid w:val="002C53E5"/>
    <w:rsid w:val="002D7940"/>
    <w:rsid w:val="002F33C7"/>
    <w:rsid w:val="00324366"/>
    <w:rsid w:val="00342A93"/>
    <w:rsid w:val="00364E81"/>
    <w:rsid w:val="00381902"/>
    <w:rsid w:val="00397386"/>
    <w:rsid w:val="003C3348"/>
    <w:rsid w:val="003F3990"/>
    <w:rsid w:val="0044651F"/>
    <w:rsid w:val="00467BBC"/>
    <w:rsid w:val="00477834"/>
    <w:rsid w:val="00492B97"/>
    <w:rsid w:val="00546C40"/>
    <w:rsid w:val="0058475D"/>
    <w:rsid w:val="005B322B"/>
    <w:rsid w:val="005B4BCC"/>
    <w:rsid w:val="005C145A"/>
    <w:rsid w:val="005C6531"/>
    <w:rsid w:val="005D507E"/>
    <w:rsid w:val="005F7374"/>
    <w:rsid w:val="006111B6"/>
    <w:rsid w:val="00612B7A"/>
    <w:rsid w:val="006368D1"/>
    <w:rsid w:val="0064475B"/>
    <w:rsid w:val="00672DDF"/>
    <w:rsid w:val="00675EFF"/>
    <w:rsid w:val="006E0F79"/>
    <w:rsid w:val="00723D2F"/>
    <w:rsid w:val="007471D8"/>
    <w:rsid w:val="00781468"/>
    <w:rsid w:val="007B57C8"/>
    <w:rsid w:val="007C364E"/>
    <w:rsid w:val="007D50EB"/>
    <w:rsid w:val="008111DE"/>
    <w:rsid w:val="00812145"/>
    <w:rsid w:val="00816749"/>
    <w:rsid w:val="0082278D"/>
    <w:rsid w:val="00834C51"/>
    <w:rsid w:val="00883BCC"/>
    <w:rsid w:val="008853B5"/>
    <w:rsid w:val="00893A66"/>
    <w:rsid w:val="008D3456"/>
    <w:rsid w:val="008D3E72"/>
    <w:rsid w:val="00907BFB"/>
    <w:rsid w:val="00911931"/>
    <w:rsid w:val="0097673E"/>
    <w:rsid w:val="009811BB"/>
    <w:rsid w:val="00992599"/>
    <w:rsid w:val="009A7E8C"/>
    <w:rsid w:val="009C558E"/>
    <w:rsid w:val="009E4FDE"/>
    <w:rsid w:val="009E5463"/>
    <w:rsid w:val="009F3D5C"/>
    <w:rsid w:val="00A404BE"/>
    <w:rsid w:val="00A8420D"/>
    <w:rsid w:val="00AA69FE"/>
    <w:rsid w:val="00AC43A2"/>
    <w:rsid w:val="00B07A94"/>
    <w:rsid w:val="00B9531F"/>
    <w:rsid w:val="00BE3833"/>
    <w:rsid w:val="00BF4BAA"/>
    <w:rsid w:val="00C02BC6"/>
    <w:rsid w:val="00C35715"/>
    <w:rsid w:val="00C73F5C"/>
    <w:rsid w:val="00CA6F18"/>
    <w:rsid w:val="00D724C3"/>
    <w:rsid w:val="00D94A0E"/>
    <w:rsid w:val="00DA1389"/>
    <w:rsid w:val="00E01AB8"/>
    <w:rsid w:val="00E14676"/>
    <w:rsid w:val="00E15A4A"/>
    <w:rsid w:val="00E17A6F"/>
    <w:rsid w:val="00E44B93"/>
    <w:rsid w:val="00E6621F"/>
    <w:rsid w:val="00E94406"/>
    <w:rsid w:val="00EA5902"/>
    <w:rsid w:val="00EB5B21"/>
    <w:rsid w:val="00ED059E"/>
    <w:rsid w:val="00EF5013"/>
    <w:rsid w:val="00F06624"/>
    <w:rsid w:val="00F263CF"/>
    <w:rsid w:val="00F92E28"/>
    <w:rsid w:val="00F948DA"/>
    <w:rsid w:val="00FC7F38"/>
    <w:rsid w:val="00FE4298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AE9A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qFormat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5890</Words>
  <Characters>3358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10</cp:revision>
  <cp:lastPrinted>2024-03-20T08:21:00Z</cp:lastPrinted>
  <dcterms:created xsi:type="dcterms:W3CDTF">2026-06-02T12:19:00Z</dcterms:created>
  <dcterms:modified xsi:type="dcterms:W3CDTF">2026-07-21T09:14:00Z</dcterms:modified>
</cp:coreProperties>
</file>