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F5464" w14:textId="47153D2A" w:rsidR="00DA48B4" w:rsidRPr="00DA48B4" w:rsidRDefault="00DA48B4" w:rsidP="001C39AD">
      <w:pPr>
        <w:pStyle w:val="a8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DA48B4">
        <w:rPr>
          <w:rFonts w:ascii="Times New Roman" w:hAnsi="Times New Roman"/>
          <w:b/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</w:t>
      </w:r>
    </w:p>
    <w:p w14:paraId="08757E5C" w14:textId="77777777" w:rsidR="005E3F0F" w:rsidRPr="005E3F0F" w:rsidRDefault="00DA48B4" w:rsidP="005E3F0F">
      <w:pPr>
        <w:jc w:val="center"/>
        <w:rPr>
          <w:rFonts w:ascii="Times New Roman" w:hAnsi="Times New Roman" w:cs="Times New Roman"/>
          <w:sz w:val="30"/>
          <w:szCs w:val="30"/>
        </w:rPr>
      </w:pPr>
      <w:r w:rsidRPr="00DA48B4"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inline distT="0" distB="0" distL="0" distR="0" wp14:anchorId="0EDE6B90" wp14:editId="05D137F3">
            <wp:extent cx="451566" cy="576469"/>
            <wp:effectExtent l="0" t="0" r="5715" b="0"/>
            <wp:docPr id="4" name="Рисунок 4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94" cy="58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56FB" w14:textId="77777777" w:rsidR="005E3F0F" w:rsidRPr="005E3F0F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ОБУХІВСЬКА СЕЛИЩНА РАДА</w:t>
      </w:r>
    </w:p>
    <w:p w14:paraId="497EA091" w14:textId="77777777" w:rsidR="005E3F0F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E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ДНІПРОВСЬКОГО РАЙОНУ ДНІПРОПЕТРОВСЬКОЇ ОБЛАСТІ</w:t>
      </w:r>
    </w:p>
    <w:p w14:paraId="2A59306F" w14:textId="66EB179F" w:rsidR="005E3F0F" w:rsidRPr="009D03BC" w:rsidRDefault="009D03BC" w:rsidP="009D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D03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П'ятдесят </w:t>
      </w:r>
      <w:r w:rsidR="007072C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шос</w:t>
      </w:r>
      <w:r w:rsidR="001C39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</w:t>
      </w:r>
      <w:r w:rsidRPr="009D03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чергова сесія</w:t>
      </w:r>
      <w:r w:rsidR="001C39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восьмого скликання</w:t>
      </w:r>
    </w:p>
    <w:p w14:paraId="09232947" w14:textId="77777777" w:rsidR="009D4198" w:rsidRPr="009D03BC" w:rsidRDefault="009D4198" w:rsidP="009D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3AA3ED5D" w14:textId="77777777" w:rsidR="005E3F0F" w:rsidRPr="005E3F0F" w:rsidRDefault="005E3F0F" w:rsidP="005E3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3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 І Ш Е Н Н Я</w:t>
      </w:r>
    </w:p>
    <w:p w14:paraId="23914421" w14:textId="77777777" w:rsidR="004754B2" w:rsidRDefault="004754B2" w:rsidP="001C3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AA0D553" w14:textId="77777777" w:rsidR="004754B2" w:rsidRDefault="0011667A" w:rsidP="007072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667A">
        <w:rPr>
          <w:rFonts w:ascii="Times New Roman" w:hAnsi="Times New Roman" w:cs="Times New Roman"/>
          <w:b/>
          <w:bCs/>
          <w:iCs/>
          <w:sz w:val="24"/>
          <w:szCs w:val="24"/>
        </w:rPr>
        <w:t>Про утворення пересувного віддаленого робочого місця адміністратора</w:t>
      </w:r>
    </w:p>
    <w:p w14:paraId="422E6190" w14:textId="77777777" w:rsidR="004754B2" w:rsidRDefault="0011667A" w:rsidP="007072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6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відділу «Центр надання адміністративних послуг»</w:t>
      </w:r>
    </w:p>
    <w:p w14:paraId="6D06CAFB" w14:textId="272499D6" w:rsidR="0011667A" w:rsidRPr="0011667A" w:rsidRDefault="004754B2" w:rsidP="007072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Обухівської селищної ради</w:t>
      </w:r>
    </w:p>
    <w:p w14:paraId="38A5E0D1" w14:textId="77777777" w:rsidR="0011667A" w:rsidRPr="0011667A" w:rsidRDefault="0011667A" w:rsidP="00707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D4516" w14:textId="46B8E7EF" w:rsidR="0011667A" w:rsidRPr="0011667A" w:rsidRDefault="00D16743" w:rsidP="001C39AD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6C47">
        <w:rPr>
          <w:rFonts w:ascii="Times New Roman" w:hAnsi="Times New Roman" w:cs="Times New Roman"/>
          <w:sz w:val="24"/>
          <w:szCs w:val="24"/>
        </w:rPr>
        <w:t xml:space="preserve">        </w:t>
      </w:r>
      <w:r w:rsidR="0011667A" w:rsidRPr="0011667A">
        <w:rPr>
          <w:rFonts w:ascii="Times New Roman" w:hAnsi="Times New Roman" w:cs="Times New Roman"/>
          <w:sz w:val="24"/>
          <w:szCs w:val="24"/>
        </w:rPr>
        <w:t>З метою забезпечення доступності</w:t>
      </w:r>
      <w:r w:rsidR="004754B2">
        <w:rPr>
          <w:rFonts w:ascii="Times New Roman" w:hAnsi="Times New Roman" w:cs="Times New Roman"/>
          <w:sz w:val="24"/>
          <w:szCs w:val="24"/>
        </w:rPr>
        <w:t xml:space="preserve"> та якості</w:t>
      </w:r>
      <w:r w:rsidR="0011667A" w:rsidRPr="0011667A">
        <w:rPr>
          <w:rFonts w:ascii="Times New Roman" w:hAnsi="Times New Roman" w:cs="Times New Roman"/>
          <w:sz w:val="24"/>
          <w:szCs w:val="24"/>
        </w:rPr>
        <w:t xml:space="preserve"> адміністративних послуг</w:t>
      </w:r>
      <w:r w:rsidR="004754B2">
        <w:rPr>
          <w:rFonts w:ascii="Times New Roman" w:hAnsi="Times New Roman" w:cs="Times New Roman"/>
          <w:sz w:val="24"/>
          <w:szCs w:val="24"/>
        </w:rPr>
        <w:t xml:space="preserve"> підвищення рівня обслуговування окремих категорій мешканців</w:t>
      </w:r>
      <w:r w:rsidR="0011667A" w:rsidRPr="0011667A">
        <w:rPr>
          <w:rFonts w:ascii="Times New Roman" w:hAnsi="Times New Roman" w:cs="Times New Roman"/>
          <w:sz w:val="24"/>
          <w:szCs w:val="24"/>
        </w:rPr>
        <w:t xml:space="preserve"> Обухівської </w:t>
      </w:r>
      <w:r w:rsidR="00456C47">
        <w:rPr>
          <w:rFonts w:ascii="Times New Roman" w:hAnsi="Times New Roman" w:cs="Times New Roman"/>
          <w:sz w:val="24"/>
          <w:szCs w:val="24"/>
        </w:rPr>
        <w:t xml:space="preserve">селищної </w:t>
      </w:r>
      <w:r w:rsidR="0011667A" w:rsidRPr="0011667A">
        <w:rPr>
          <w:rFonts w:ascii="Times New Roman" w:hAnsi="Times New Roman" w:cs="Times New Roman"/>
          <w:sz w:val="24"/>
          <w:szCs w:val="24"/>
        </w:rPr>
        <w:t xml:space="preserve">територіальної громади, керуючись </w:t>
      </w:r>
      <w:r w:rsidR="00456C47">
        <w:rPr>
          <w:rFonts w:ascii="Times New Roman" w:hAnsi="Times New Roman" w:cs="Times New Roman"/>
          <w:sz w:val="24"/>
          <w:szCs w:val="24"/>
        </w:rPr>
        <w:t>З</w:t>
      </w:r>
      <w:r w:rsidR="0011667A" w:rsidRPr="0011667A">
        <w:rPr>
          <w:rFonts w:ascii="Times New Roman" w:hAnsi="Times New Roman" w:cs="Times New Roman"/>
          <w:sz w:val="24"/>
          <w:szCs w:val="24"/>
        </w:rPr>
        <w:t>аконами України «Про місцеве самоврядування в Україні», «Про адміністративні послуги»,</w:t>
      </w:r>
      <w:r w:rsidR="004754B2" w:rsidRPr="004754B2">
        <w:rPr>
          <w:rFonts w:ascii="Times New Roman" w:hAnsi="Times New Roman" w:cs="Times New Roman"/>
          <w:sz w:val="24"/>
          <w:szCs w:val="24"/>
        </w:rPr>
        <w:t xml:space="preserve"> «Про </w:t>
      </w:r>
      <w:r w:rsidR="004754B2">
        <w:rPr>
          <w:rFonts w:ascii="Times New Roman" w:hAnsi="Times New Roman" w:cs="Times New Roman"/>
          <w:sz w:val="24"/>
          <w:szCs w:val="24"/>
        </w:rPr>
        <w:t>особливості надання публічних (електронних публічних)</w:t>
      </w:r>
      <w:r w:rsidR="004754B2" w:rsidRPr="004754B2">
        <w:rPr>
          <w:rFonts w:ascii="Times New Roman" w:hAnsi="Times New Roman" w:cs="Times New Roman"/>
          <w:sz w:val="24"/>
          <w:szCs w:val="24"/>
        </w:rPr>
        <w:t xml:space="preserve"> послуг»</w:t>
      </w:r>
      <w:r w:rsidR="004754B2">
        <w:rPr>
          <w:rFonts w:ascii="Times New Roman" w:hAnsi="Times New Roman" w:cs="Times New Roman"/>
          <w:sz w:val="24"/>
          <w:szCs w:val="24"/>
        </w:rPr>
        <w:t>, враховуючи</w:t>
      </w:r>
      <w:r w:rsidR="0011667A" w:rsidRPr="0011667A">
        <w:rPr>
          <w:rFonts w:ascii="Times New Roman" w:hAnsi="Times New Roman" w:cs="Times New Roman"/>
          <w:sz w:val="24"/>
          <w:szCs w:val="24"/>
        </w:rPr>
        <w:t xml:space="preserve"> постанов</w:t>
      </w:r>
      <w:r w:rsidR="004754B2">
        <w:rPr>
          <w:rFonts w:ascii="Times New Roman" w:hAnsi="Times New Roman" w:cs="Times New Roman"/>
          <w:sz w:val="24"/>
          <w:szCs w:val="24"/>
        </w:rPr>
        <w:t>и</w:t>
      </w:r>
      <w:r w:rsidR="0011667A" w:rsidRPr="0011667A">
        <w:rPr>
          <w:rFonts w:ascii="Times New Roman" w:hAnsi="Times New Roman" w:cs="Times New Roman"/>
          <w:sz w:val="24"/>
          <w:szCs w:val="24"/>
        </w:rPr>
        <w:t xml:space="preserve"> Кабінету Міністрів України від 20.02.2013 № 118 «Про затвердження Примірного положення про центр надання адміністративних послуг» (зі змінами)</w:t>
      </w:r>
      <w:r w:rsidR="004754B2">
        <w:rPr>
          <w:rFonts w:ascii="Times New Roman" w:hAnsi="Times New Roman" w:cs="Times New Roman"/>
          <w:sz w:val="24"/>
          <w:szCs w:val="24"/>
        </w:rPr>
        <w:t xml:space="preserve"> та </w:t>
      </w:r>
      <w:r w:rsidR="0011667A" w:rsidRPr="0011667A">
        <w:rPr>
          <w:rFonts w:ascii="Times New Roman" w:hAnsi="Times New Roman" w:cs="Times New Roman"/>
          <w:sz w:val="24"/>
          <w:szCs w:val="24"/>
        </w:rPr>
        <w:t xml:space="preserve">від </w:t>
      </w:r>
      <w:r w:rsidR="0011667A" w:rsidRPr="00D16743">
        <w:rPr>
          <w:rFonts w:ascii="Times New Roman" w:hAnsi="Times New Roman" w:cs="Times New Roman"/>
          <w:sz w:val="24"/>
          <w:szCs w:val="24"/>
        </w:rPr>
        <w:t xml:space="preserve">01.08.2013 №588 </w:t>
      </w:r>
      <w:r w:rsidR="0011667A" w:rsidRPr="0011667A">
        <w:rPr>
          <w:rFonts w:ascii="Times New Roman" w:hAnsi="Times New Roman" w:cs="Times New Roman"/>
          <w:sz w:val="24"/>
          <w:szCs w:val="24"/>
        </w:rPr>
        <w:t>«Про затвердження Примірного регламенту центру надання адміністративних послуг» (зі змінами)</w:t>
      </w:r>
      <w:r w:rsidR="004754B2">
        <w:rPr>
          <w:rFonts w:ascii="Times New Roman" w:hAnsi="Times New Roman" w:cs="Times New Roman"/>
          <w:sz w:val="24"/>
          <w:szCs w:val="24"/>
        </w:rPr>
        <w:t xml:space="preserve"> та рішення Обухівської селищної ради «Про утворення Центру надання </w:t>
      </w:r>
      <w:r>
        <w:rPr>
          <w:rFonts w:ascii="Times New Roman" w:hAnsi="Times New Roman" w:cs="Times New Roman"/>
          <w:sz w:val="24"/>
          <w:szCs w:val="24"/>
        </w:rPr>
        <w:t>адміністративних</w:t>
      </w:r>
      <w:r w:rsidR="004754B2">
        <w:rPr>
          <w:rFonts w:ascii="Times New Roman" w:hAnsi="Times New Roman" w:cs="Times New Roman"/>
          <w:sz w:val="24"/>
          <w:szCs w:val="24"/>
        </w:rPr>
        <w:t xml:space="preserve"> послуг Обухівської селищної ради Дніпровського району Дніпропетровської області» від</w:t>
      </w:r>
      <w:r w:rsidR="00505791">
        <w:rPr>
          <w:rFonts w:ascii="Times New Roman" w:hAnsi="Times New Roman" w:cs="Times New Roman"/>
          <w:sz w:val="24"/>
          <w:szCs w:val="24"/>
        </w:rPr>
        <w:t xml:space="preserve"> </w:t>
      </w:r>
      <w:r w:rsidR="004754B2">
        <w:rPr>
          <w:rFonts w:ascii="Times New Roman" w:hAnsi="Times New Roman" w:cs="Times New Roman"/>
          <w:sz w:val="24"/>
          <w:szCs w:val="24"/>
        </w:rPr>
        <w:t>23.12.2022 №490-21/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54B2">
        <w:rPr>
          <w:rFonts w:ascii="Times New Roman" w:hAnsi="Times New Roman" w:cs="Times New Roman"/>
          <w:sz w:val="24"/>
          <w:szCs w:val="24"/>
        </w:rPr>
        <w:t>ІІІ</w:t>
      </w:r>
      <w:r w:rsidRPr="00456C47">
        <w:rPr>
          <w:rFonts w:ascii="Times New Roman" w:hAnsi="Times New Roman" w:cs="Times New Roman"/>
          <w:sz w:val="24"/>
          <w:szCs w:val="24"/>
        </w:rPr>
        <w:t>.</w:t>
      </w:r>
      <w:r w:rsidR="0011667A" w:rsidRPr="0011667A">
        <w:rPr>
          <w:rFonts w:ascii="Times New Roman" w:hAnsi="Times New Roman" w:cs="Times New Roman"/>
          <w:sz w:val="24"/>
          <w:szCs w:val="24"/>
        </w:rPr>
        <w:t xml:space="preserve"> Обухівська селищна рада </w:t>
      </w:r>
    </w:p>
    <w:p w14:paraId="026FB52E" w14:textId="0911FC6E" w:rsidR="0011667A" w:rsidRPr="001C39AD" w:rsidRDefault="0011667A" w:rsidP="0011667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9AD">
        <w:rPr>
          <w:rFonts w:ascii="Times New Roman" w:hAnsi="Times New Roman" w:cs="Times New Roman"/>
          <w:bCs/>
          <w:sz w:val="24"/>
          <w:szCs w:val="24"/>
        </w:rPr>
        <w:t>ВИРІШИЛА:</w:t>
      </w:r>
    </w:p>
    <w:p w14:paraId="12864D34" w14:textId="46279290" w:rsidR="0011667A" w:rsidRPr="0011667A" w:rsidRDefault="0011667A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sz w:val="24"/>
          <w:szCs w:val="24"/>
        </w:rPr>
      </w:pPr>
      <w:r w:rsidRPr="0011667A">
        <w:rPr>
          <w:b w:val="0"/>
          <w:i w:val="0"/>
          <w:sz w:val="24"/>
          <w:szCs w:val="24"/>
        </w:rPr>
        <w:t>1.</w:t>
      </w:r>
      <w:r w:rsidRPr="0011667A">
        <w:rPr>
          <w:b w:val="0"/>
          <w:i w:val="0"/>
          <w:sz w:val="24"/>
          <w:szCs w:val="24"/>
        </w:rPr>
        <w:tab/>
        <w:t xml:space="preserve">Утворити пересувне віддалене робоче місце адміністратора відділу «Центр надання адміністративних послуг» Обухівської селищної ради </w:t>
      </w:r>
      <w:r w:rsidRPr="0011667A">
        <w:rPr>
          <w:b w:val="0"/>
          <w:i w:val="0"/>
          <w:color w:val="000000"/>
          <w:sz w:val="24"/>
          <w:szCs w:val="24"/>
          <w:lang w:bidi="hi-IN"/>
        </w:rPr>
        <w:t xml:space="preserve">із застосуванням </w:t>
      </w:r>
      <w:r w:rsidRPr="0011667A">
        <w:rPr>
          <w:b w:val="0"/>
          <w:i w:val="0"/>
          <w:sz w:val="24"/>
          <w:szCs w:val="24"/>
          <w:lang w:bidi="hi-IN"/>
        </w:rPr>
        <w:t xml:space="preserve">спеціального автоматизованого комплексу «Мобільний </w:t>
      </w:r>
      <w:r w:rsidR="007819C3">
        <w:rPr>
          <w:b w:val="0"/>
          <w:i w:val="0"/>
          <w:sz w:val="24"/>
          <w:szCs w:val="24"/>
          <w:lang w:bidi="hi-IN"/>
        </w:rPr>
        <w:t>Офіс</w:t>
      </w:r>
      <w:r w:rsidRPr="0011667A">
        <w:rPr>
          <w:b w:val="0"/>
          <w:i w:val="0"/>
          <w:sz w:val="24"/>
          <w:szCs w:val="24"/>
          <w:lang w:bidi="hi-IN"/>
        </w:rPr>
        <w:t xml:space="preserve">» </w:t>
      </w:r>
      <w:r w:rsidRPr="0011667A">
        <w:rPr>
          <w:b w:val="0"/>
          <w:i w:val="0"/>
          <w:sz w:val="24"/>
          <w:szCs w:val="24"/>
        </w:rPr>
        <w:t xml:space="preserve">та організувати надання через нього окремих видів адміністративних послуг. </w:t>
      </w:r>
    </w:p>
    <w:p w14:paraId="454C6CCE" w14:textId="77777777" w:rsidR="0011667A" w:rsidRPr="0011667A" w:rsidRDefault="0011667A" w:rsidP="0011667A">
      <w:pPr>
        <w:pStyle w:val="1"/>
        <w:tabs>
          <w:tab w:val="left" w:pos="993"/>
        </w:tabs>
        <w:ind w:left="0" w:right="0"/>
        <w:contextualSpacing/>
        <w:jc w:val="both"/>
        <w:rPr>
          <w:b w:val="0"/>
          <w:i w:val="0"/>
          <w:sz w:val="24"/>
          <w:szCs w:val="24"/>
        </w:rPr>
      </w:pPr>
    </w:p>
    <w:p w14:paraId="1FF6EC0F" w14:textId="4DC41654" w:rsidR="0011667A" w:rsidRPr="0011667A" w:rsidRDefault="0011667A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sz w:val="24"/>
          <w:szCs w:val="24"/>
        </w:rPr>
      </w:pPr>
      <w:r w:rsidRPr="0011667A">
        <w:rPr>
          <w:b w:val="0"/>
          <w:i w:val="0"/>
          <w:sz w:val="24"/>
          <w:szCs w:val="24"/>
        </w:rPr>
        <w:t>2.</w:t>
      </w:r>
      <w:r w:rsidRPr="0011667A">
        <w:rPr>
          <w:b w:val="0"/>
          <w:i w:val="0"/>
          <w:sz w:val="24"/>
          <w:szCs w:val="24"/>
        </w:rPr>
        <w:tab/>
        <w:t xml:space="preserve">Затвердити Порядок надання </w:t>
      </w:r>
      <w:r w:rsidRPr="0011667A">
        <w:rPr>
          <w:b w:val="0"/>
          <w:i w:val="0"/>
          <w:color w:val="000000"/>
          <w:sz w:val="24"/>
          <w:szCs w:val="24"/>
          <w:lang w:bidi="hi-IN"/>
        </w:rPr>
        <w:t>адміністративних послуг на</w:t>
      </w:r>
      <w:r w:rsidRPr="0011667A">
        <w:rPr>
          <w:b w:val="0"/>
          <w:i w:val="0"/>
          <w:sz w:val="24"/>
          <w:szCs w:val="24"/>
        </w:rPr>
        <w:t xml:space="preserve"> пересувному віддаленому робочому місці адміністратора відділу «</w:t>
      </w:r>
      <w:r w:rsidRPr="0011667A">
        <w:rPr>
          <w:b w:val="0"/>
          <w:i w:val="0"/>
          <w:color w:val="000000"/>
          <w:sz w:val="24"/>
          <w:szCs w:val="24"/>
          <w:lang w:bidi="hi-IN"/>
        </w:rPr>
        <w:t xml:space="preserve">Центр надання адміністративних </w:t>
      </w:r>
      <w:r w:rsidRPr="0011667A">
        <w:rPr>
          <w:b w:val="0"/>
          <w:i w:val="0"/>
          <w:sz w:val="24"/>
          <w:szCs w:val="24"/>
        </w:rPr>
        <w:t xml:space="preserve">послуг» Обухівської селищної ради </w:t>
      </w:r>
      <w:r w:rsidRPr="0011667A">
        <w:rPr>
          <w:b w:val="0"/>
          <w:i w:val="0"/>
          <w:color w:val="000000"/>
          <w:sz w:val="24"/>
          <w:szCs w:val="24"/>
          <w:lang w:bidi="hi-IN"/>
        </w:rPr>
        <w:t xml:space="preserve">із застосуванням </w:t>
      </w:r>
      <w:r w:rsidRPr="0011667A">
        <w:rPr>
          <w:b w:val="0"/>
          <w:i w:val="0"/>
          <w:sz w:val="24"/>
          <w:szCs w:val="24"/>
          <w:lang w:bidi="hi-IN"/>
        </w:rPr>
        <w:t xml:space="preserve">спеціального автоматизованого комплексу «Мобільний </w:t>
      </w:r>
      <w:r w:rsidR="007819C3">
        <w:rPr>
          <w:b w:val="0"/>
          <w:i w:val="0"/>
          <w:sz w:val="24"/>
          <w:szCs w:val="24"/>
          <w:lang w:bidi="hi-IN"/>
        </w:rPr>
        <w:t>Офіс</w:t>
      </w:r>
      <w:r w:rsidRPr="0011667A">
        <w:rPr>
          <w:b w:val="0"/>
          <w:i w:val="0"/>
          <w:sz w:val="24"/>
          <w:szCs w:val="24"/>
          <w:lang w:bidi="hi-IN"/>
        </w:rPr>
        <w:t>»</w:t>
      </w:r>
      <w:r w:rsidRPr="0011667A">
        <w:rPr>
          <w:b w:val="0"/>
          <w:i w:val="0"/>
          <w:sz w:val="24"/>
          <w:szCs w:val="24"/>
        </w:rPr>
        <w:t xml:space="preserve"> (додаток 1).</w:t>
      </w:r>
    </w:p>
    <w:p w14:paraId="5ECAD164" w14:textId="77777777" w:rsidR="0011667A" w:rsidRPr="0011667A" w:rsidRDefault="0011667A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sz w:val="24"/>
          <w:szCs w:val="24"/>
        </w:rPr>
      </w:pPr>
    </w:p>
    <w:p w14:paraId="25CFD048" w14:textId="3A1B01DF" w:rsidR="0011667A" w:rsidRPr="0011667A" w:rsidRDefault="0011667A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iCs/>
          <w:sz w:val="24"/>
          <w:szCs w:val="24"/>
        </w:rPr>
      </w:pPr>
      <w:r w:rsidRPr="0011667A">
        <w:rPr>
          <w:b w:val="0"/>
          <w:i w:val="0"/>
          <w:iCs/>
          <w:sz w:val="24"/>
          <w:szCs w:val="24"/>
        </w:rPr>
        <w:t>3.</w:t>
      </w:r>
      <w:r w:rsidRPr="0011667A">
        <w:rPr>
          <w:b w:val="0"/>
          <w:i w:val="0"/>
          <w:iCs/>
          <w:sz w:val="24"/>
          <w:szCs w:val="24"/>
        </w:rPr>
        <w:tab/>
        <w:t>Викласти Регламент відділу «Центр надання адміністративних послуг» Обухівської селищної ради</w:t>
      </w:r>
      <w:r>
        <w:rPr>
          <w:b w:val="0"/>
          <w:i w:val="0"/>
          <w:iCs/>
          <w:sz w:val="24"/>
          <w:szCs w:val="24"/>
        </w:rPr>
        <w:t xml:space="preserve"> затверджений сесією Обухівської селищної ради</w:t>
      </w:r>
      <w:r w:rsidRPr="0011667A">
        <w:rPr>
          <w:b w:val="0"/>
          <w:i w:val="0"/>
          <w:iCs/>
          <w:sz w:val="24"/>
          <w:szCs w:val="24"/>
        </w:rPr>
        <w:t xml:space="preserve"> у новій редакції (додаток 2). </w:t>
      </w:r>
    </w:p>
    <w:p w14:paraId="307623AA" w14:textId="77777777" w:rsidR="0011667A" w:rsidRPr="0011667A" w:rsidRDefault="0011667A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sz w:val="24"/>
          <w:szCs w:val="24"/>
        </w:rPr>
      </w:pPr>
    </w:p>
    <w:p w14:paraId="0730ECC6" w14:textId="4832B008" w:rsidR="001C39AD" w:rsidRDefault="0011667A" w:rsidP="004C0BAE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color w:val="000000"/>
          <w:sz w:val="24"/>
          <w:szCs w:val="24"/>
          <w:lang w:bidi="hi-IN"/>
        </w:rPr>
      </w:pPr>
      <w:r w:rsidRPr="0011667A">
        <w:rPr>
          <w:b w:val="0"/>
          <w:i w:val="0"/>
          <w:sz w:val="24"/>
          <w:szCs w:val="24"/>
          <w:lang w:eastAsia="ar-SA"/>
        </w:rPr>
        <w:t>4.</w:t>
      </w:r>
      <w:r w:rsidRPr="0011667A">
        <w:rPr>
          <w:b w:val="0"/>
          <w:i w:val="0"/>
          <w:sz w:val="24"/>
          <w:szCs w:val="24"/>
          <w:lang w:eastAsia="ar-SA"/>
        </w:rPr>
        <w:tab/>
        <w:t>Начальнику в</w:t>
      </w:r>
      <w:r w:rsidRPr="0011667A">
        <w:rPr>
          <w:b w:val="0"/>
          <w:i w:val="0"/>
          <w:color w:val="000000"/>
          <w:sz w:val="24"/>
          <w:szCs w:val="24"/>
          <w:highlight w:val="white"/>
          <w:lang w:eastAsia="ar-SA"/>
        </w:rPr>
        <w:t>ідділу</w:t>
      </w:r>
      <w:r w:rsidRPr="0011667A">
        <w:rPr>
          <w:b w:val="0"/>
          <w:i w:val="0"/>
          <w:color w:val="000000"/>
          <w:sz w:val="24"/>
          <w:szCs w:val="24"/>
          <w:lang w:eastAsia="ar-SA"/>
        </w:rPr>
        <w:t xml:space="preserve"> </w:t>
      </w:r>
      <w:r w:rsidRPr="0011667A">
        <w:rPr>
          <w:b w:val="0"/>
          <w:i w:val="0"/>
          <w:sz w:val="24"/>
          <w:szCs w:val="24"/>
        </w:rPr>
        <w:t>«Центр надання адміністративних послуг» Обухівської селищної ради</w:t>
      </w:r>
      <w:r w:rsidRPr="0011667A">
        <w:rPr>
          <w:b w:val="0"/>
          <w:i w:val="0"/>
          <w:color w:val="000000"/>
          <w:sz w:val="24"/>
          <w:szCs w:val="24"/>
          <w:highlight w:val="white"/>
          <w:lang w:eastAsia="ar-SA"/>
        </w:rPr>
        <w:t xml:space="preserve"> здійснити заходи щодо організаційного забезпечення надання адміністративних послуг </w:t>
      </w:r>
      <w:r w:rsidRPr="0011667A">
        <w:rPr>
          <w:b w:val="0"/>
          <w:i w:val="0"/>
          <w:color w:val="000000"/>
          <w:sz w:val="24"/>
          <w:szCs w:val="24"/>
          <w:lang w:eastAsia="ar-SA"/>
        </w:rPr>
        <w:t xml:space="preserve">на пересувному </w:t>
      </w:r>
      <w:r w:rsidRPr="0011667A">
        <w:rPr>
          <w:b w:val="0"/>
          <w:i w:val="0"/>
          <w:sz w:val="24"/>
          <w:szCs w:val="24"/>
        </w:rPr>
        <w:t>віддаленому робочому місці адміністратора відділу «</w:t>
      </w:r>
      <w:r w:rsidRPr="0011667A">
        <w:rPr>
          <w:b w:val="0"/>
          <w:i w:val="0"/>
          <w:color w:val="000000"/>
          <w:sz w:val="24"/>
          <w:szCs w:val="24"/>
          <w:lang w:bidi="hi-IN"/>
        </w:rPr>
        <w:t xml:space="preserve">Центр надання адміністративних </w:t>
      </w:r>
      <w:r w:rsidRPr="0011667A">
        <w:rPr>
          <w:b w:val="0"/>
          <w:i w:val="0"/>
          <w:sz w:val="24"/>
          <w:szCs w:val="24"/>
        </w:rPr>
        <w:t xml:space="preserve">послуг» Обухівської селищної ради </w:t>
      </w:r>
      <w:r w:rsidRPr="0011667A">
        <w:rPr>
          <w:b w:val="0"/>
          <w:i w:val="0"/>
          <w:color w:val="000000"/>
          <w:sz w:val="24"/>
          <w:szCs w:val="24"/>
          <w:lang w:bidi="hi-IN"/>
        </w:rPr>
        <w:t xml:space="preserve">із застосуванням </w:t>
      </w:r>
      <w:r w:rsidRPr="0011667A">
        <w:rPr>
          <w:b w:val="0"/>
          <w:i w:val="0"/>
          <w:sz w:val="24"/>
          <w:szCs w:val="24"/>
          <w:lang w:bidi="hi-IN"/>
        </w:rPr>
        <w:t xml:space="preserve">спеціального автоматизованого комплексу «Мобільний </w:t>
      </w:r>
      <w:r w:rsidR="007819C3">
        <w:rPr>
          <w:b w:val="0"/>
          <w:i w:val="0"/>
          <w:sz w:val="24"/>
          <w:szCs w:val="24"/>
          <w:lang w:bidi="hi-IN"/>
        </w:rPr>
        <w:t>Офіс</w:t>
      </w:r>
      <w:r w:rsidRPr="0011667A">
        <w:rPr>
          <w:b w:val="0"/>
          <w:i w:val="0"/>
          <w:sz w:val="24"/>
          <w:szCs w:val="24"/>
          <w:lang w:bidi="hi-IN"/>
        </w:rPr>
        <w:t>»</w:t>
      </w:r>
      <w:r w:rsidRPr="0011667A">
        <w:rPr>
          <w:b w:val="0"/>
          <w:i w:val="0"/>
          <w:color w:val="000000"/>
          <w:sz w:val="24"/>
          <w:szCs w:val="24"/>
          <w:lang w:bidi="hi-IN"/>
        </w:rPr>
        <w:t>.</w:t>
      </w:r>
    </w:p>
    <w:p w14:paraId="2508350E" w14:textId="46E82F21" w:rsidR="007F565C" w:rsidRDefault="007F565C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color w:val="000000"/>
          <w:sz w:val="24"/>
          <w:szCs w:val="24"/>
          <w:lang w:bidi="hi-IN"/>
        </w:rPr>
      </w:pPr>
    </w:p>
    <w:p w14:paraId="5464E50C" w14:textId="57DD11C3" w:rsidR="007F565C" w:rsidRPr="0011667A" w:rsidRDefault="007F565C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color w:val="000000"/>
          <w:sz w:val="24"/>
          <w:szCs w:val="24"/>
          <w:lang w:bidi="hi-IN"/>
        </w:rPr>
      </w:pPr>
      <w:r>
        <w:rPr>
          <w:b w:val="0"/>
          <w:i w:val="0"/>
          <w:color w:val="000000"/>
          <w:sz w:val="24"/>
          <w:szCs w:val="24"/>
          <w:lang w:bidi="hi-IN"/>
        </w:rPr>
        <w:t xml:space="preserve">5. Фінансовому відділу Обухівської селищної ради здійснити заходи із забезпечення фінансування видатків на утримання (оплату послуг) транспорту, мобільний </w:t>
      </w:r>
      <w:r w:rsidR="008E4ED4">
        <w:rPr>
          <w:b w:val="0"/>
          <w:i w:val="0"/>
          <w:color w:val="000000"/>
          <w:sz w:val="24"/>
          <w:szCs w:val="24"/>
          <w:lang w:bidi="hi-IN"/>
        </w:rPr>
        <w:t>і</w:t>
      </w:r>
      <w:r>
        <w:rPr>
          <w:b w:val="0"/>
          <w:i w:val="0"/>
          <w:color w:val="000000"/>
          <w:sz w:val="24"/>
          <w:szCs w:val="24"/>
          <w:lang w:bidi="hi-IN"/>
        </w:rPr>
        <w:t xml:space="preserve">нтернет, тощо для необхідного функціонування пересувного віддаленого робочого місця адміністратора відділу </w:t>
      </w:r>
      <w:r w:rsidRPr="0011667A">
        <w:rPr>
          <w:b w:val="0"/>
          <w:i w:val="0"/>
          <w:sz w:val="24"/>
          <w:szCs w:val="24"/>
        </w:rPr>
        <w:t>«Центр надання адміністративних послуг» Обухівської селищної ради</w:t>
      </w:r>
      <w:r>
        <w:rPr>
          <w:b w:val="0"/>
          <w:i w:val="0"/>
          <w:sz w:val="24"/>
          <w:szCs w:val="24"/>
        </w:rPr>
        <w:t>.</w:t>
      </w:r>
    </w:p>
    <w:p w14:paraId="055176EE" w14:textId="77777777" w:rsidR="0011667A" w:rsidRPr="0011667A" w:rsidRDefault="0011667A" w:rsidP="0011667A">
      <w:pPr>
        <w:pStyle w:val="1"/>
        <w:tabs>
          <w:tab w:val="left" w:pos="993"/>
        </w:tabs>
        <w:ind w:left="0" w:right="0"/>
        <w:contextualSpacing/>
        <w:jc w:val="both"/>
        <w:rPr>
          <w:sz w:val="24"/>
          <w:szCs w:val="24"/>
        </w:rPr>
      </w:pPr>
    </w:p>
    <w:p w14:paraId="214C2B61" w14:textId="30621675" w:rsidR="0011667A" w:rsidRDefault="007F565C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sz w:val="24"/>
          <w:szCs w:val="24"/>
          <w:lang w:eastAsia="ar-SA"/>
        </w:rPr>
      </w:pPr>
      <w:r>
        <w:rPr>
          <w:b w:val="0"/>
          <w:i w:val="0"/>
          <w:sz w:val="24"/>
          <w:szCs w:val="24"/>
          <w:lang w:eastAsia="ar-SA"/>
        </w:rPr>
        <w:t>6</w:t>
      </w:r>
      <w:r w:rsidR="0011667A" w:rsidRPr="0011667A">
        <w:rPr>
          <w:b w:val="0"/>
          <w:i w:val="0"/>
          <w:sz w:val="24"/>
          <w:szCs w:val="24"/>
          <w:lang w:eastAsia="ar-SA"/>
        </w:rPr>
        <w:t>.</w:t>
      </w:r>
      <w:r w:rsidR="0011667A" w:rsidRPr="0011667A">
        <w:rPr>
          <w:b w:val="0"/>
          <w:i w:val="0"/>
          <w:sz w:val="24"/>
          <w:szCs w:val="24"/>
          <w:lang w:eastAsia="ar-SA"/>
        </w:rPr>
        <w:tab/>
        <w:t xml:space="preserve">Встановити, що графік роботи </w:t>
      </w:r>
      <w:r w:rsidR="0011667A" w:rsidRPr="0011667A">
        <w:rPr>
          <w:b w:val="0"/>
          <w:i w:val="0"/>
          <w:color w:val="000000"/>
          <w:sz w:val="24"/>
          <w:szCs w:val="24"/>
          <w:lang w:eastAsia="ar-SA"/>
        </w:rPr>
        <w:t xml:space="preserve">пересувного </w:t>
      </w:r>
      <w:r w:rsidR="0011667A" w:rsidRPr="0011667A">
        <w:rPr>
          <w:b w:val="0"/>
          <w:i w:val="0"/>
          <w:sz w:val="24"/>
          <w:szCs w:val="24"/>
        </w:rPr>
        <w:t>віддаленого робочого місця адміністратора відділу «</w:t>
      </w:r>
      <w:r w:rsidR="0011667A" w:rsidRPr="0011667A">
        <w:rPr>
          <w:b w:val="0"/>
          <w:i w:val="0"/>
          <w:color w:val="000000"/>
          <w:sz w:val="24"/>
          <w:szCs w:val="24"/>
          <w:lang w:bidi="hi-IN"/>
        </w:rPr>
        <w:t xml:space="preserve">Центр надання адміністративних </w:t>
      </w:r>
      <w:r w:rsidR="0011667A" w:rsidRPr="0011667A">
        <w:rPr>
          <w:b w:val="0"/>
          <w:i w:val="0"/>
          <w:sz w:val="24"/>
          <w:szCs w:val="24"/>
        </w:rPr>
        <w:t xml:space="preserve">послуг» Обухівської селищної ради </w:t>
      </w:r>
      <w:r w:rsidR="0011667A" w:rsidRPr="0011667A">
        <w:rPr>
          <w:b w:val="0"/>
          <w:i w:val="0"/>
          <w:color w:val="000000"/>
          <w:sz w:val="24"/>
          <w:szCs w:val="24"/>
          <w:lang w:bidi="hi-IN"/>
        </w:rPr>
        <w:t xml:space="preserve">із застосуванням </w:t>
      </w:r>
      <w:r w:rsidR="0011667A" w:rsidRPr="0011667A">
        <w:rPr>
          <w:b w:val="0"/>
          <w:i w:val="0"/>
          <w:sz w:val="24"/>
          <w:szCs w:val="24"/>
          <w:lang w:bidi="hi-IN"/>
        </w:rPr>
        <w:t xml:space="preserve">спеціального автоматизованого комплексу «Мобільний </w:t>
      </w:r>
      <w:r w:rsidR="007819C3">
        <w:rPr>
          <w:b w:val="0"/>
          <w:i w:val="0"/>
          <w:sz w:val="24"/>
          <w:szCs w:val="24"/>
          <w:lang w:bidi="hi-IN"/>
        </w:rPr>
        <w:t>Офіс</w:t>
      </w:r>
      <w:r w:rsidR="0011667A" w:rsidRPr="0011667A">
        <w:rPr>
          <w:b w:val="0"/>
          <w:i w:val="0"/>
          <w:sz w:val="24"/>
          <w:szCs w:val="24"/>
          <w:lang w:bidi="hi-IN"/>
        </w:rPr>
        <w:t>» співпадає з графіком роботи відділу «Центр надання адміністративних послуг» Обухівської селищної ради</w:t>
      </w:r>
      <w:r w:rsidR="0011667A" w:rsidRPr="0011667A">
        <w:rPr>
          <w:b w:val="0"/>
          <w:i w:val="0"/>
          <w:sz w:val="24"/>
          <w:szCs w:val="24"/>
          <w:lang w:eastAsia="ar-SA"/>
        </w:rPr>
        <w:t>.</w:t>
      </w:r>
    </w:p>
    <w:p w14:paraId="3E044B83" w14:textId="45D1C598" w:rsidR="00DC4972" w:rsidRDefault="00DC4972" w:rsidP="001C39AD">
      <w:pPr>
        <w:pStyle w:val="1"/>
        <w:tabs>
          <w:tab w:val="left" w:pos="851"/>
        </w:tabs>
        <w:ind w:left="0" w:right="0" w:firstLine="567"/>
        <w:contextualSpacing/>
        <w:jc w:val="both"/>
        <w:rPr>
          <w:b w:val="0"/>
          <w:i w:val="0"/>
          <w:sz w:val="24"/>
          <w:szCs w:val="24"/>
          <w:lang w:eastAsia="ar-SA"/>
        </w:rPr>
      </w:pPr>
    </w:p>
    <w:p w14:paraId="41A38F5A" w14:textId="1B0BACF2" w:rsidR="001C39AD" w:rsidRPr="00DC4972" w:rsidRDefault="00DC4972" w:rsidP="00DC4972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C70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70AA">
        <w:rPr>
          <w:rFonts w:ascii="Times New Roman" w:hAnsi="Times New Roman" w:cs="Times New Roman"/>
          <w:bCs/>
          <w:sz w:val="24"/>
          <w:szCs w:val="24"/>
          <w:lang w:eastAsia="uk-UA"/>
        </w:rPr>
        <w:t>Дане рішення набирає чинності з моменту опублікування його на офіційному сайті Обухівської селищної ради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Дніпровського району Дніпропетровської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1E7578" w14:textId="6FAFA9BF" w:rsidR="00732188" w:rsidRPr="0011667A" w:rsidRDefault="00DC4972" w:rsidP="001C39A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732188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даного рішення покласти на постійну комісію з питань освіти, культури, молоді та спорту, охорони здоров’я, праці, соціального захисту населення, регламенту, депутатської діяльності та етики, прав людини, законності, запобігання та врегулювання конфлікту інтересів Обухівської селищної ради.</w:t>
      </w:r>
    </w:p>
    <w:p w14:paraId="5FDB844D" w14:textId="566E358E" w:rsidR="005E3F0F" w:rsidRDefault="005E3F0F" w:rsidP="005E3F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09620D" w14:textId="77777777" w:rsidR="001C39AD" w:rsidRPr="0011667A" w:rsidRDefault="001C39AD" w:rsidP="005E3F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6F7590" w14:textId="1A3AA239" w:rsidR="005E3F0F" w:rsidRDefault="003B5CB8" w:rsidP="005E3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В.о. с</w:t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елищн</w:t>
      </w:r>
      <w:r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голов</w:t>
      </w:r>
      <w:r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</w:t>
      </w:r>
      <w:r w:rsidR="005E3F0F"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  </w:t>
      </w:r>
      <w:r w:rsidRPr="00116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Світлана ДЬОМІНА</w:t>
      </w:r>
    </w:p>
    <w:p w14:paraId="6F9FF7E7" w14:textId="77777777" w:rsidR="001C39AD" w:rsidRPr="001C39AD" w:rsidRDefault="001C39AD" w:rsidP="005E3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D4DD25E" w14:textId="47DFB2BC" w:rsidR="001C39AD" w:rsidRPr="001C39AD" w:rsidRDefault="001C39AD" w:rsidP="001C3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3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селище Обухівка</w:t>
      </w:r>
    </w:p>
    <w:p w14:paraId="7135140B" w14:textId="77777777" w:rsidR="001C39AD" w:rsidRPr="001C39AD" w:rsidRDefault="001C39AD" w:rsidP="001C3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3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19.12.2025 року                                                     </w:t>
      </w:r>
    </w:p>
    <w:p w14:paraId="51776EF8" w14:textId="5C086B9D" w:rsidR="001C39AD" w:rsidRPr="001C39AD" w:rsidRDefault="001C39AD" w:rsidP="001C3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3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№ </w:t>
      </w:r>
      <w:r w:rsidR="00DC49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1384</w:t>
      </w:r>
      <w:r w:rsidRPr="001C3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-5</w:t>
      </w:r>
      <w:r w:rsidR="000D45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1C39A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</w:t>
      </w:r>
      <w:r w:rsidRPr="001C3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VIII</w:t>
      </w:r>
    </w:p>
    <w:p w14:paraId="6DE906BE" w14:textId="77777777" w:rsidR="001C39AD" w:rsidRDefault="001C39AD" w:rsidP="001C39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19EBAF7" w14:textId="77777777" w:rsidR="001C39AD" w:rsidRPr="0011667A" w:rsidRDefault="001C39AD" w:rsidP="005E3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5FDC4E4" w14:textId="77777777" w:rsidR="005E3F0F" w:rsidRPr="0011667A" w:rsidRDefault="005E3F0F" w:rsidP="005E3F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5E3F0F" w:rsidRPr="0011667A" w:rsidSect="00547C3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7B2D"/>
    <w:multiLevelType w:val="hybridMultilevel"/>
    <w:tmpl w:val="0BEE0B6A"/>
    <w:lvl w:ilvl="0" w:tplc="421EFA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12811"/>
    <w:multiLevelType w:val="hybridMultilevel"/>
    <w:tmpl w:val="253CE8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F7D16"/>
    <w:multiLevelType w:val="hybridMultilevel"/>
    <w:tmpl w:val="F5264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15"/>
    <w:rsid w:val="0006383F"/>
    <w:rsid w:val="000917E5"/>
    <w:rsid w:val="000A0A25"/>
    <w:rsid w:val="000C40C8"/>
    <w:rsid w:val="000D022C"/>
    <w:rsid w:val="000D459F"/>
    <w:rsid w:val="0011667A"/>
    <w:rsid w:val="0016746A"/>
    <w:rsid w:val="0018554A"/>
    <w:rsid w:val="00190C36"/>
    <w:rsid w:val="001C39AD"/>
    <w:rsid w:val="001D4651"/>
    <w:rsid w:val="002013D5"/>
    <w:rsid w:val="002837E0"/>
    <w:rsid w:val="002D3049"/>
    <w:rsid w:val="002D7D7D"/>
    <w:rsid w:val="00370724"/>
    <w:rsid w:val="0037267C"/>
    <w:rsid w:val="00377096"/>
    <w:rsid w:val="003A4AE5"/>
    <w:rsid w:val="003B5CB8"/>
    <w:rsid w:val="003C17CF"/>
    <w:rsid w:val="003E595B"/>
    <w:rsid w:val="003F34D4"/>
    <w:rsid w:val="003F485A"/>
    <w:rsid w:val="003F4DB0"/>
    <w:rsid w:val="00456C47"/>
    <w:rsid w:val="00473D46"/>
    <w:rsid w:val="004754B2"/>
    <w:rsid w:val="004C0BAE"/>
    <w:rsid w:val="004E57A4"/>
    <w:rsid w:val="00505791"/>
    <w:rsid w:val="00536294"/>
    <w:rsid w:val="0053794D"/>
    <w:rsid w:val="00547C3E"/>
    <w:rsid w:val="00566722"/>
    <w:rsid w:val="005679E3"/>
    <w:rsid w:val="005B0FFE"/>
    <w:rsid w:val="005C0057"/>
    <w:rsid w:val="005E3F0F"/>
    <w:rsid w:val="00677C08"/>
    <w:rsid w:val="006825EA"/>
    <w:rsid w:val="00683BFF"/>
    <w:rsid w:val="006A1213"/>
    <w:rsid w:val="006C4D10"/>
    <w:rsid w:val="006C7C32"/>
    <w:rsid w:val="006D7C28"/>
    <w:rsid w:val="006E271B"/>
    <w:rsid w:val="007072CC"/>
    <w:rsid w:val="00725E4C"/>
    <w:rsid w:val="00732188"/>
    <w:rsid w:val="00732354"/>
    <w:rsid w:val="00761C88"/>
    <w:rsid w:val="007819C3"/>
    <w:rsid w:val="00797600"/>
    <w:rsid w:val="007A7E00"/>
    <w:rsid w:val="007D44B3"/>
    <w:rsid w:val="007F565C"/>
    <w:rsid w:val="00870CFB"/>
    <w:rsid w:val="008868BB"/>
    <w:rsid w:val="00896FD2"/>
    <w:rsid w:val="008E4ED4"/>
    <w:rsid w:val="008F3AF2"/>
    <w:rsid w:val="00930415"/>
    <w:rsid w:val="00942A1F"/>
    <w:rsid w:val="00962A4F"/>
    <w:rsid w:val="00984BE6"/>
    <w:rsid w:val="009C5FDA"/>
    <w:rsid w:val="009D03BC"/>
    <w:rsid w:val="009D4198"/>
    <w:rsid w:val="009D79F5"/>
    <w:rsid w:val="00A57233"/>
    <w:rsid w:val="00AA3DD5"/>
    <w:rsid w:val="00AF0DE1"/>
    <w:rsid w:val="00B44343"/>
    <w:rsid w:val="00B66B82"/>
    <w:rsid w:val="00B84268"/>
    <w:rsid w:val="00BF47AF"/>
    <w:rsid w:val="00C24A49"/>
    <w:rsid w:val="00C2515B"/>
    <w:rsid w:val="00C279EA"/>
    <w:rsid w:val="00CA0ECE"/>
    <w:rsid w:val="00CA3A48"/>
    <w:rsid w:val="00CA3F39"/>
    <w:rsid w:val="00CC0C06"/>
    <w:rsid w:val="00D16743"/>
    <w:rsid w:val="00D40312"/>
    <w:rsid w:val="00D6727D"/>
    <w:rsid w:val="00DA48B4"/>
    <w:rsid w:val="00DC4972"/>
    <w:rsid w:val="00DE337F"/>
    <w:rsid w:val="00DF1F63"/>
    <w:rsid w:val="00E15389"/>
    <w:rsid w:val="00E2034B"/>
    <w:rsid w:val="00E21471"/>
    <w:rsid w:val="00E22690"/>
    <w:rsid w:val="00E303F1"/>
    <w:rsid w:val="00E43526"/>
    <w:rsid w:val="00E46AD5"/>
    <w:rsid w:val="00EA0F69"/>
    <w:rsid w:val="00EB1077"/>
    <w:rsid w:val="00ED1674"/>
    <w:rsid w:val="00EE1CA9"/>
    <w:rsid w:val="00EF2486"/>
    <w:rsid w:val="00F53B8A"/>
    <w:rsid w:val="00F6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DC70"/>
  <w15:docId w15:val="{10549432-0964-497A-92A8-04E27A8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E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4B3"/>
    <w:pPr>
      <w:ind w:left="720"/>
      <w:contextualSpacing/>
    </w:pPr>
  </w:style>
  <w:style w:type="table" w:styleId="a4">
    <w:name w:val="Table Grid"/>
    <w:basedOn w:val="a1"/>
    <w:uiPriority w:val="59"/>
    <w:rsid w:val="00E3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1538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153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A48B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BF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E3F0F"/>
  </w:style>
  <w:style w:type="character" w:customStyle="1" w:styleId="20">
    <w:name w:val="Заголовок 2 Знак"/>
    <w:basedOn w:val="a0"/>
    <w:link w:val="2"/>
    <w:uiPriority w:val="9"/>
    <w:semiHidden/>
    <w:rsid w:val="006A12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Цитата1"/>
    <w:basedOn w:val="a"/>
    <w:rsid w:val="0011667A"/>
    <w:pPr>
      <w:widowControl w:val="0"/>
      <w:suppressAutoHyphens/>
      <w:spacing w:after="0" w:line="240" w:lineRule="auto"/>
      <w:ind w:left="159" w:right="4201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953E-00BB-44EA-8308-AA8A69E4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2025-11-28T10:02:00Z</cp:lastPrinted>
  <dcterms:created xsi:type="dcterms:W3CDTF">2025-12-04T12:53:00Z</dcterms:created>
  <dcterms:modified xsi:type="dcterms:W3CDTF">2025-12-25T06:57:00Z</dcterms:modified>
</cp:coreProperties>
</file>