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9E" w:rsidRDefault="00CE5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5669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69"/>
      </w:tblGrid>
      <w:tr w:rsidR="00CE5A9E" w:rsidTr="00394046">
        <w:trPr>
          <w:trHeight w:val="841"/>
        </w:trPr>
        <w:tc>
          <w:tcPr>
            <w:tcW w:w="5669" w:type="dxa"/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bookmarkStart w:id="0" w:name="_Hlk132976737"/>
            <w:bookmarkStart w:id="1" w:name="_Hlk132976759"/>
            <w:r>
              <w:rPr>
                <w:color w:val="000000"/>
                <w:sz w:val="28"/>
                <w:szCs w:val="28"/>
              </w:rPr>
              <w:t>ЗАТВЕРДЖЕНО</w:t>
            </w:r>
          </w:p>
          <w:p w:rsidR="00CE5A9E" w:rsidRDefault="00394046" w:rsidP="0039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В.о. директора Дніпровського місцевого центру з надання безоплатної вторинної правової допомоги </w:t>
            </w:r>
          </w:p>
          <w:p w:rsidR="00394046" w:rsidRDefault="00394046" w:rsidP="0039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____________ 2023 року</w:t>
            </w:r>
          </w:p>
          <w:p w:rsidR="00394046" w:rsidRDefault="00394046" w:rsidP="0039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394046" w:rsidRDefault="00394046" w:rsidP="0039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Анастасія ЮХИМЕНКО</w:t>
            </w:r>
          </w:p>
          <w:bookmarkEnd w:id="1"/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85" w:hanging="2"/>
        <w:rPr>
          <w:color w:val="000000"/>
          <w:sz w:val="18"/>
          <w:szCs w:val="18"/>
        </w:rPr>
      </w:pPr>
    </w:p>
    <w:p w:rsidR="00CE5A9E" w:rsidRDefault="00AE6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ІНФОРМАЦІЙНА КАРТКА</w:t>
      </w:r>
    </w:p>
    <w:p w:rsidR="00CE5A9E" w:rsidRDefault="00AE6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ПОСЛУГИ В РАМКАХ КОМПЛЕКСНОЇ ПОСЛУГИ “Я-ВЕТЕРАН” </w:t>
      </w:r>
    </w:p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2"/>
          <w:szCs w:val="12"/>
        </w:rPr>
      </w:pPr>
    </w:p>
    <w:tbl>
      <w:tblPr>
        <w:tblStyle w:val="af9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E5A9E">
        <w:tc>
          <w:tcPr>
            <w:tcW w:w="10207" w:type="dxa"/>
            <w:tcBorders>
              <w:bottom w:val="single" w:sz="4" w:space="0" w:color="000000"/>
            </w:tcBorders>
          </w:tcPr>
          <w:p w:rsidR="00CE5A9E" w:rsidRDefault="0021245F">
            <w:pPr>
              <w:ind w:left="0" w:right="637" w:hanging="2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Забезпечення доступу особи до</w:t>
            </w:r>
            <w:r w:rsidR="00AE6918">
              <w:rPr>
                <w:b/>
                <w:highlight w:val="white"/>
              </w:rPr>
              <w:t xml:space="preserve"> безоплатної вторинної правової допомоги</w:t>
            </w:r>
            <w:r>
              <w:rPr>
                <w:b/>
                <w:highlight w:val="white"/>
              </w:rPr>
              <w:t xml:space="preserve"> (в порядку ч. 2 ст. 7 Закону України «Про безоплатну правову допомогу»)</w:t>
            </w:r>
          </w:p>
        </w:tc>
      </w:tr>
      <w:tr w:rsidR="00CE5A9E">
        <w:tc>
          <w:tcPr>
            <w:tcW w:w="10207" w:type="dxa"/>
            <w:tcBorders>
              <w:top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назва послуги)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E5A9E">
        <w:tc>
          <w:tcPr>
            <w:tcW w:w="10207" w:type="dxa"/>
            <w:tcBorders>
              <w:bottom w:val="single" w:sz="4" w:space="0" w:color="000000"/>
            </w:tcBorders>
          </w:tcPr>
          <w:p w:rsidR="00CE5A9E" w:rsidRDefault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t>Дніпровський місцевий центр з надання безоплатної вторинної правової допомоги (далі – ДМЦ з НБВПД)</w:t>
            </w:r>
            <w:r w:rsidR="002B36AA">
              <w:t xml:space="preserve">, </w:t>
            </w:r>
            <w:r w:rsidR="00394046" w:rsidRPr="00394046">
              <w:t xml:space="preserve">місцезнаходження: 49000, Дніпропетровська обл., м. Дніпро, вул. </w:t>
            </w:r>
            <w:proofErr w:type="spellStart"/>
            <w:r w:rsidR="00394046" w:rsidRPr="00394046">
              <w:t>Старокозацька</w:t>
            </w:r>
            <w:proofErr w:type="spellEnd"/>
            <w:r w:rsidR="00394046" w:rsidRPr="00394046">
              <w:t xml:space="preserve">, </w:t>
            </w:r>
            <w:r w:rsidR="00394046">
              <w:t xml:space="preserve">                               </w:t>
            </w:r>
            <w:r w:rsidR="00394046" w:rsidRPr="00394046">
              <w:t>буд. 56 (</w:t>
            </w:r>
            <w:proofErr w:type="spellStart"/>
            <w:r w:rsidR="00394046" w:rsidRPr="00394046">
              <w:t>каб</w:t>
            </w:r>
            <w:proofErr w:type="spellEnd"/>
            <w:r w:rsidR="00394046" w:rsidRPr="00394046">
              <w:t>. 402, 423, 426)</w:t>
            </w:r>
            <w:r w:rsidR="00AC4F6E">
              <w:t>,</w:t>
            </w:r>
            <w:bookmarkStart w:id="2" w:name="_GoBack"/>
            <w:bookmarkEnd w:id="2"/>
            <w:r w:rsidR="00AC4F6E">
              <w:t xml:space="preserve"> </w:t>
            </w:r>
            <w:proofErr w:type="spellStart"/>
            <w:r w:rsidR="00AC4F6E">
              <w:t>тел</w:t>
            </w:r>
            <w:proofErr w:type="spellEnd"/>
            <w:r w:rsidR="00AC4F6E">
              <w:t>.: + 38 (056) 722 2718, + 38 (056) 722 2028</w:t>
            </w:r>
          </w:p>
        </w:tc>
      </w:tr>
      <w:tr w:rsidR="00CE5A9E">
        <w:tc>
          <w:tcPr>
            <w:tcW w:w="10207" w:type="dxa"/>
            <w:tcBorders>
              <w:top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(найменування суб’єкта надання послуги)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-2" w:firstLine="0"/>
        <w:rPr>
          <w:color w:val="000000"/>
          <w:sz w:val="4"/>
          <w:szCs w:val="4"/>
        </w:rPr>
      </w:pPr>
    </w:p>
    <w:tbl>
      <w:tblPr>
        <w:tblStyle w:val="afa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533"/>
        <w:gridCol w:w="1735"/>
        <w:gridCol w:w="2693"/>
        <w:gridCol w:w="2552"/>
      </w:tblGrid>
      <w:tr w:rsidR="00CE5A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A9E">
        <w:trPr>
          <w:trHeight w:val="1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 ЦНАП, в якому здійснюється обслуговування суб’єкта звернення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Місцезнаходження 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ЦНАП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режим роботи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Телефон/адреса електронної пошти та інформаційної сторінки </w:t>
            </w:r>
            <w:proofErr w:type="spellStart"/>
            <w:r>
              <w:rPr>
                <w:b/>
                <w:color w:val="000000"/>
              </w:rPr>
              <w:t>вебпорталу</w:t>
            </w:r>
            <w:proofErr w:type="spellEnd"/>
            <w:r>
              <w:rPr>
                <w:b/>
                <w:color w:val="000000"/>
              </w:rPr>
              <w:t xml:space="preserve"> ЦНАП</w:t>
            </w:r>
          </w:p>
        </w:tc>
      </w:tr>
      <w:tr w:rsidR="00CE5A9E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"Правобережний"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м. Дніпро,</w:t>
            </w:r>
            <w:r>
              <w:rPr>
                <w:color w:val="000000"/>
                <w:sz w:val="25"/>
                <w:szCs w:val="25"/>
              </w:rPr>
              <w:br/>
              <w:t>вул. Марії Кюрі, буд. 5,</w:t>
            </w:r>
            <w:r>
              <w:rPr>
                <w:color w:val="000000"/>
                <w:sz w:val="25"/>
                <w:szCs w:val="25"/>
              </w:rPr>
              <w:br/>
              <w:t>2-й поверх ТРЦ “NEO PLAZA”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203 09 25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(097) 807 30 00/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-/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cnap.dniprorada.gov.ua/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"Лівобережний"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49081,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Слобожанський,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32Д,</w:t>
            </w:r>
            <w:r>
              <w:rPr>
                <w:color w:val="000000"/>
                <w:sz w:val="25"/>
                <w:szCs w:val="25"/>
              </w:rPr>
              <w:br/>
              <w:t>2-й поверх ТРЦ "Наша Правда"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602 10 02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237 50 00/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 cnap.dniprorada.gov.ua/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"Центральний"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Дмитра Яворницького, буд. 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780 62 39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626 30 00/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adminposlug@dniprorada.gov.ua/cnap.dniprorada.gov.ua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</w:t>
            </w:r>
            <w:r>
              <w:rPr>
                <w:color w:val="000000"/>
                <w:sz w:val="25"/>
                <w:szCs w:val="25"/>
              </w:rPr>
              <w:lastRenderedPageBreak/>
              <w:t>комітету Новоолександрівської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52070,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с. </w:t>
            </w:r>
            <w:r>
              <w:rPr>
                <w:color w:val="000000"/>
                <w:sz w:val="25"/>
                <w:szCs w:val="25"/>
              </w:rPr>
              <w:lastRenderedPageBreak/>
              <w:t>Новоолександрівка,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Сурська,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(067) 652 02 05/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cnapnovool@i.ua/ </w:t>
            </w:r>
            <w:r>
              <w:rPr>
                <w:color w:val="000000"/>
                <w:sz w:val="25"/>
                <w:szCs w:val="25"/>
              </w:rPr>
              <w:lastRenderedPageBreak/>
              <w:t>novool.otg.dp.gov.ua/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Сурсько-Литовської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52064,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Сурсько-Литовське,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10-Б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092 58 58/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cnapsl10b@gmail.com ro1978@i.ua/ sl.dp.gov.ua/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Слобожанської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50005,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Слобожанське,</w:t>
            </w:r>
            <w:r>
              <w:rPr>
                <w:color w:val="000000"/>
                <w:sz w:val="25"/>
                <w:szCs w:val="25"/>
              </w:rPr>
              <w:br/>
              <w:t>вул. Будівельників,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719 91 89 / cnap@slobozhanska-gromada.gov.ua/ -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Підгородненської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52001,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м. Підгородне,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43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(0800) 33 65 42/ cnap@pmrada.gov.ua/ pidgorodne.otg.dp.gov.ua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Новопокровської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52423,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Олександропіль,</w:t>
            </w:r>
            <w:r>
              <w:rPr>
                <w:color w:val="000000"/>
                <w:sz w:val="25"/>
                <w:szCs w:val="25"/>
              </w:rPr>
              <w:br/>
              <w:t>вул. Гагаріна,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231 20 18/ oleksandropilska@ukr.net/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novopokrovska-gromada.gov.ua/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Солонянської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52400,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Солоне,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Строменка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5-а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693 05 50/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cnapsolone@gmail.com/ solonyanska-gromada.gov.ua/cnap-09-28-32-12-08-2019/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Царичанської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51000, смт Царичанка,</w:t>
            </w:r>
            <w:r>
              <w:rPr>
                <w:color w:val="000000"/>
                <w:sz w:val="25"/>
                <w:szCs w:val="25"/>
              </w:rPr>
              <w:br/>
              <w:t>вул. Театральна, буд. 16Г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903 19 43/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tsarichcnap@gmail.com/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tsarichanka-gromada.gov.ua/cnap-1568706253/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Ляшківської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51012, с. Ляшківка,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906 26 10/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gvlsr@ukr.net/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lyashkivska.gromada.org.ua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Могилівської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51040, с. Могилів,</w:t>
            </w:r>
            <w:r>
              <w:rPr>
                <w:color w:val="000000"/>
                <w:sz w:val="25"/>
                <w:szCs w:val="25"/>
              </w:rPr>
              <w:br/>
              <w:t>вул. Харківська, буд.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219 06 30/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mogilevcnapo@gmail.com/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mogylivskaotg.gov.ua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Петриківської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51800,смт Петриківка,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пр. Петра Калнишевського, буд. 71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376 20 60/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adm118@meta.ua/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petrykivka.dp.gov.ua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51900, 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пр. Василя Стуса,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10/12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719 90 90/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dozvildndz@ukr.net/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kam.gov.ua/</w:t>
            </w:r>
            <w:proofErr w:type="spellStart"/>
            <w:r>
              <w:rPr>
                <w:color w:val="000000"/>
                <w:sz w:val="25"/>
                <w:szCs w:val="25"/>
              </w:rPr>
              <w:t>tsnap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52323, смт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Вокзальний,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922 46 59/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bozhedarivska.cnap@ukr.net/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bozhedarivska-selrada.gov.ua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Криничанської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52300, смт Кринички,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549 17 46/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cnap@krin.otg.dp.gov.ua/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krin.otg.dp.gov.ua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"Муніципальний центр послуг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Вільногірськ"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51700, м. Вільногірськ,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211 00 82/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tsnap.vilnogirsk@gmail.com/ vilnogirsk-rada.gov.ua/</w:t>
            </w:r>
            <w:proofErr w:type="spellStart"/>
            <w:r>
              <w:rPr>
                <w:color w:val="000000"/>
                <w:sz w:val="25"/>
                <w:szCs w:val="25"/>
              </w:rPr>
              <w:t>municipal_services_center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ЦНАП Верхньодніпровської</w:t>
            </w:r>
            <w:r>
              <w:rPr>
                <w:color w:val="000000"/>
                <w:sz w:val="25"/>
                <w:szCs w:val="25"/>
              </w:rPr>
              <w:br/>
              <w:t>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51600,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Верхньодніпровськ,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Олександра Поля,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190 77 26/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vdcnap@ukr.net/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www.vdn.otg.dp.gov.ua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Вишнівської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52151, смт Вишневе, </w:t>
            </w:r>
            <w:proofErr w:type="spellStart"/>
            <w:r>
              <w:rPr>
                <w:color w:val="000000"/>
                <w:sz w:val="25"/>
                <w:szCs w:val="25"/>
              </w:rPr>
              <w:t>вул.Степова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563 85 25/ cnap_vishneve@ukr.net/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vishneve.otg.dp.gov.ua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Саксаганської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52173, с. Саксагань,</w:t>
            </w:r>
            <w:r>
              <w:rPr>
                <w:color w:val="000000"/>
                <w:sz w:val="25"/>
                <w:szCs w:val="25"/>
              </w:rPr>
              <w:br/>
              <w:t>вул. Соловйова, буд. 1/3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364 12 60/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saksag_cnap@ukr.net/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saksagansil.otg.dp.gov.ua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П'ятихатської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52100, м. П`ятихатки,</w:t>
            </w:r>
            <w:r>
              <w:rPr>
                <w:color w:val="000000"/>
                <w:sz w:val="25"/>
                <w:szCs w:val="25"/>
              </w:rPr>
              <w:br/>
              <w:t>вул. Садова, буд. 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112 48 11/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cnap.pyatikhatki.otg@gmail.com/ pyatihmr.dp.gov.ua/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Жовтоводської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52204, м. Жовті Води,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бул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. Свободи, буд. </w:t>
            </w:r>
            <w:r>
              <w:rPr>
                <w:color w:val="000000"/>
                <w:sz w:val="25"/>
                <w:szCs w:val="25"/>
              </w:rPr>
              <w:lastRenderedPageBreak/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(098) 306 43 19/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zajats67@ukr.net/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zhv.qov.ua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"ВІЗА" ("Центр Дії") виконавчого комітету Криворізької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50101, м. Кривий Ріг,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Молодіжна,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(0800) 50 04 59/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viza@kr.gov.ua/ viza.kr.gov.ua , kr.gov.ua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Вакулівської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53172,  с. </w:t>
            </w:r>
            <w:proofErr w:type="spellStart"/>
            <w:r>
              <w:rPr>
                <w:color w:val="000000"/>
                <w:sz w:val="25"/>
                <w:szCs w:val="25"/>
              </w:rPr>
              <w:t>Вакулове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вул.40 років Перемоги, буд.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578 43 32/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info@vakulove.otg.dp.gov.ua/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vakulove.otg.dp.gov.ua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Софіївської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53100, смт Софіївка,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423 21 11/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sofselrad@ukr.net/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sofotg.gov.ua,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e-services.dp.gov.ua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53132, с.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Привокзальна,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502 41 78/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devlad.otg.cnap@gmail.com/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Гречаноподівської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53732, с. Гречані Поди,</w:t>
            </w:r>
            <w:r>
              <w:rPr>
                <w:color w:val="000000"/>
                <w:sz w:val="25"/>
                <w:szCs w:val="25"/>
              </w:rPr>
              <w:br/>
              <w:t>вул. Степова, буд.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331 96 92/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grechcnap@gmail.com/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grechotg.gov.ua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Широківської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53700, смт. Широке,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969 03 48/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cnap@shiroksel.otg.dp.gov.ua/-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Грушівської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53850, с. Грушівка,</w:t>
            </w:r>
            <w:r>
              <w:rPr>
                <w:color w:val="000000"/>
                <w:sz w:val="25"/>
                <w:szCs w:val="25"/>
              </w:rPr>
              <w:br/>
              <w:t>вул. Олександра Довженка,</w:t>
            </w:r>
            <w:r>
              <w:rPr>
                <w:color w:val="000000"/>
                <w:sz w:val="25"/>
                <w:szCs w:val="25"/>
              </w:rPr>
              <w:br/>
              <w:t>буд.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040 68 68/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snapvvp@ukr.net/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grushivska.gr.org.ua/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Зеленодольської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53860, м. Зеленодольськ,</w:t>
            </w:r>
            <w:r>
              <w:rPr>
                <w:color w:val="000000"/>
                <w:sz w:val="25"/>
                <w:szCs w:val="25"/>
              </w:rPr>
              <w:br/>
              <w:t>вул. Енергетична,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908 68 95/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gorsovetvk@ukr.net/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zelenodolsk.otg.dp.gov.ua/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diyalnist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viddil-cnap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www.facebook.com/cnap.gorsovetvk/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Апостолівської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53800, м. Апостолове,</w:t>
            </w:r>
            <w:r>
              <w:rPr>
                <w:color w:val="000000"/>
                <w:sz w:val="25"/>
                <w:szCs w:val="25"/>
              </w:rPr>
              <w:br/>
              <w:t>вул. Визволення, буд. 31А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798 36 22/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apostolove_cnap@ukr.net/ apost.otg.dp.gov.ua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виконавчого комітету Нікопольської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53213, м. Нікополь,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Електрометалургів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668 45 59/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nikopol.admin@ukr.net/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nikopol-mrada.dp.gov.ua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Першотравневської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53264, с. Першотравневе,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Дідика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666 06 93/ cnap_pershotravneve@ukr.net/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pershotravnevska.otg.dp.gov.ua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Червоногригорівської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53283, смт Червоногригорівка,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Ярморочна</w:t>
            </w:r>
            <w:proofErr w:type="spellEnd"/>
            <w:r>
              <w:rPr>
                <w:color w:val="000000"/>
                <w:sz w:val="25"/>
                <w:szCs w:val="25"/>
              </w:rPr>
              <w:t>, буд. 33/1А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385 75 21/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cnap_chervon_otg@ukr.net/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chervonogr.otg.dp.gov.ua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Покровської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53273, с. Покровське,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18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669 60 38/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04340342@mail.gov.ua/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pokrovska-gromada.gov.ua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Покровської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53303, м. Покров,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336 08 50/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cnap@pokrov-mr.gov.ua/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pkrv.dp.gov.ua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Марганецької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53407, м. Марганець,</w:t>
            </w:r>
            <w:r>
              <w:rPr>
                <w:color w:val="000000"/>
                <w:sz w:val="25"/>
                <w:szCs w:val="25"/>
              </w:rPr>
              <w:br/>
              <w:t>вул. Єдності, буд. 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652 10 26/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marganetscnap@gmail.com/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marganets-rada.dp.ua/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Мирівської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53571, с. Топила,</w:t>
            </w:r>
            <w:r>
              <w:rPr>
                <w:color w:val="000000"/>
                <w:sz w:val="25"/>
                <w:szCs w:val="25"/>
              </w:rPr>
              <w:br/>
              <w:t>вул. Правобережна, буд. 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775 37 21/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cnapmyrivskaselrad@ukr.net/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Томаківської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lastRenderedPageBreak/>
              <w:t>селищної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53500, смт Томаківка,</w:t>
            </w:r>
            <w:r>
              <w:rPr>
                <w:color w:val="000000"/>
                <w:sz w:val="25"/>
                <w:szCs w:val="25"/>
              </w:rPr>
              <w:br/>
              <w:t>вул. Лесі Українки,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852 20 16/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cnaptomselrad@gmail.com/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tomakivka.otg.dp.gov.</w:t>
            </w:r>
            <w:r>
              <w:rPr>
                <w:color w:val="000000"/>
                <w:sz w:val="25"/>
                <w:szCs w:val="25"/>
              </w:rPr>
              <w:lastRenderedPageBreak/>
              <w:t>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Новомосковської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51200, м. Новомосковськ,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(0569) 38 01 01/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cnap_nmvk@ukr.net/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novomoskovsk-rada.dp.gov.ua/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Піщанської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51217, смт Меліоративне,</w:t>
            </w:r>
            <w:r>
              <w:rPr>
                <w:color w:val="000000"/>
                <w:sz w:val="25"/>
                <w:szCs w:val="25"/>
              </w:rPr>
              <w:br/>
              <w:t>вул. Молодіжна, буд.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388 48 37/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pishchankacnap@ukr.net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pishchanska.otg.dp.gov.ua/ua/nasha-gromadа/cnap-pishchanskoyi-otg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proofErr w:type="spellStart"/>
            <w:r>
              <w:rPr>
                <w:color w:val="000000"/>
                <w:sz w:val="25"/>
                <w:szCs w:val="25"/>
              </w:rPr>
              <w:t>Перещепинської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51220, м. Перещепине,</w:t>
            </w:r>
            <w:r>
              <w:rPr>
                <w:color w:val="000000"/>
                <w:sz w:val="25"/>
                <w:szCs w:val="25"/>
              </w:rPr>
              <w:br/>
              <w:t>вул. Шевченка, буд.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347 66 83/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cnap@pereschepynske.otg.gov.ua/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pereschepynske.otg.dp.gov.ua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Личківської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58-А,</w:t>
            </w:r>
            <w:r>
              <w:rPr>
                <w:color w:val="000000"/>
                <w:sz w:val="25"/>
                <w:szCs w:val="25"/>
              </w:rPr>
              <w:br/>
              <w:t xml:space="preserve">с. </w:t>
            </w:r>
            <w:proofErr w:type="spellStart"/>
            <w:r>
              <w:rPr>
                <w:color w:val="000000"/>
                <w:sz w:val="25"/>
                <w:szCs w:val="25"/>
              </w:rPr>
              <w:t>Личкове</w:t>
            </w:r>
            <w:proofErr w:type="spellEnd"/>
            <w:r>
              <w:rPr>
                <w:color w:val="000000"/>
                <w:sz w:val="25"/>
                <w:szCs w:val="25"/>
              </w:rPr>
              <w:t>, 51140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519 22 48/  lychcnap@ukr.net/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lychksil.otg.dp.gov.ua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Магдалинівської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51100, смт Магдалинівка,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867 84 95/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tcnapmagotg@gmail.com/magd.otg.dp.gov.ua/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Богданівської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51464, с. Богданівка,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Парковий,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515 20 96,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209 96 72/ bvnap@ukr.net/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bogdanivska.otg.dp.gov/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Павлоградської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51400, м. Павлоград,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551 51 61/  pavlcnap20@ukr.net/ pavlogadmrada.dp.gov.ua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Троїцької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51491, с. Троїцьке,</w:t>
            </w:r>
            <w:r>
              <w:rPr>
                <w:color w:val="000000"/>
                <w:sz w:val="25"/>
                <w:szCs w:val="25"/>
              </w:rPr>
              <w:br/>
              <w:t>вул. Центральна, 105Д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397 77 21/troyitskath_tsnap@ukr.net/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troizka.otg.dp.gov.ua/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Вербківської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51453, с. Вербки,</w:t>
            </w:r>
            <w:r>
              <w:rPr>
                <w:color w:val="000000"/>
                <w:sz w:val="25"/>
                <w:szCs w:val="25"/>
              </w:rPr>
              <w:br/>
              <w:t>вул. Матросова, буд.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/ -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Межиріцької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51473, с. </w:t>
            </w:r>
            <w:proofErr w:type="spellStart"/>
            <w:r>
              <w:rPr>
                <w:color w:val="000000"/>
                <w:sz w:val="25"/>
                <w:szCs w:val="25"/>
              </w:rPr>
              <w:t>Межиріч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Шкільний, буд. 4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(095) 427 09 60/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cnap.mezhyrich@ukr.net/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mezhyrich.otg.dp.gov.ua/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Відділ”ЦНАП</w:t>
            </w:r>
            <w:proofErr w:type="spellEnd"/>
            <w:r>
              <w:rPr>
                <w:color w:val="000000"/>
                <w:sz w:val="25"/>
                <w:szCs w:val="25"/>
              </w:rPr>
              <w:t>” виконавчого комітету Тернівської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51500, м. Тернівка,</w:t>
            </w:r>
            <w:r>
              <w:rPr>
                <w:color w:val="000000"/>
                <w:sz w:val="25"/>
                <w:szCs w:val="25"/>
              </w:rPr>
              <w:br/>
              <w:t>вул. Дніпровська, буд.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- / cnapternivka@ukr.net/ /ternivka-rada.dp.gov.ua/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Юр'ївської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51300, смт </w:t>
            </w:r>
            <w:proofErr w:type="spellStart"/>
            <w:r>
              <w:rPr>
                <w:color w:val="000000"/>
                <w:sz w:val="25"/>
                <w:szCs w:val="25"/>
              </w:rPr>
              <w:t>Юр'ївка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355 11 31/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info@yurivska.otg.dp.gov.ua/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yurivska.otg.dp.gov.ua/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 Васильківської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52600, </w:t>
            </w:r>
            <w:proofErr w:type="spellStart"/>
            <w:r>
              <w:rPr>
                <w:color w:val="000000"/>
                <w:sz w:val="25"/>
                <w:szCs w:val="25"/>
              </w:rPr>
              <w:t>сел</w:t>
            </w:r>
            <w:proofErr w:type="spellEnd"/>
            <w:r>
              <w:rPr>
                <w:color w:val="000000"/>
                <w:sz w:val="25"/>
                <w:szCs w:val="25"/>
              </w:rPr>
              <w:t>. Васильківка,</w:t>
            </w:r>
            <w:r>
              <w:rPr>
                <w:color w:val="000000"/>
                <w:sz w:val="25"/>
                <w:szCs w:val="25"/>
              </w:rPr>
              <w:br/>
              <w:t>вул. Соборна, буд. 27-Б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056 88 16,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adminvasilkovka@ukr.net/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vasilkovka-otg.vasilk-rn.dp.gov.ua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Дубовиківської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52623, с. Дубовики,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083 58 85/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cnap_duboviki@ukr.net/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/vasmykol.otg.dp.gov.ua/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gromadskosti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services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Великомихайлівської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53621, с. Великомихайлівка,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266 54 73/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otgvmihsil@ukr.net/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velykomykh.otg.dp.gov.ua/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з питань надання адміністративних послуг ЦНАП виконавчого комітету Покровської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53600, смт Покровське,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493 16 17/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cnappokrotg@ukr.net/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Маломихайлівської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53612, с. Маломихайлівка,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705 75 04/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m-msr-cnup@ukr.net/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52803, м. </w:t>
            </w:r>
            <w:r>
              <w:rPr>
                <w:color w:val="000000"/>
                <w:sz w:val="25"/>
                <w:szCs w:val="25"/>
              </w:rPr>
              <w:lastRenderedPageBreak/>
              <w:t>Першотравенськ,</w:t>
            </w:r>
            <w:r>
              <w:rPr>
                <w:color w:val="000000"/>
                <w:sz w:val="25"/>
                <w:szCs w:val="25"/>
              </w:rPr>
              <w:br/>
              <w:t>вул. Кобзаря, буд. 15А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(056) 335 32 02/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cnap.persh@gmail.com/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ershrada.gov.ua/viddil-centr-nadannya-administrativnih-poslug-14-19-58-13-04-2021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Миколаївської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52744, с. Миколаївка,</w:t>
            </w:r>
            <w:r>
              <w:rPr>
                <w:color w:val="000000"/>
                <w:sz w:val="25"/>
                <w:szCs w:val="25"/>
              </w:rPr>
              <w:br/>
              <w:t>вул. Першотравнева, буд. 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997 32 52/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mykolaivka.cnap@gmail.com/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Петропавлівської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52730, смт Петропавлівка,</w:t>
            </w:r>
            <w:r>
              <w:rPr>
                <w:color w:val="000000"/>
                <w:sz w:val="25"/>
                <w:szCs w:val="25"/>
              </w:rPr>
              <w:br/>
              <w:t>вул. Героїв України, буд. 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313 13 67, (066) 593 49 59/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dozvilnuy.petropavlovka@ukr.net/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petropotg.dp.gov.ua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Межівської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52900, смт Межова,</w:t>
            </w:r>
            <w:r>
              <w:rPr>
                <w:color w:val="000000"/>
                <w:sz w:val="25"/>
                <w:szCs w:val="25"/>
              </w:rPr>
              <w:br/>
              <w:t>вул. імені Грушевського,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330 58 76/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cnap.2018@meta.ua/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meshova.otg.dp.gov.ua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Синельниківської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52500, м. Синельникове,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Богми</w:t>
            </w:r>
            <w:proofErr w:type="spellEnd"/>
            <w:r>
              <w:rPr>
                <w:color w:val="000000"/>
                <w:sz w:val="25"/>
                <w:szCs w:val="25"/>
              </w:rPr>
              <w:t>, буд. 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00 81/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cnapsin@ukr.net/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/sinrada.gov.ua/categories/centr-nadannja-administrativnih-poslug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Раївської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52523, с. Раївка,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Таланова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10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079 95 15/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vikonkomraivka@gmail.com/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ray.otg.dp.gov.ua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Роздорської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52532, смт Роздори,</w:t>
            </w:r>
            <w:r>
              <w:rPr>
                <w:color w:val="000000"/>
                <w:sz w:val="25"/>
                <w:szCs w:val="25"/>
              </w:rPr>
              <w:br/>
              <w:t>вул. Горького, буд. 1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572 56 26/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tsnap_rozotg@і.ua/ rozotg@gmail.com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Іларіонівської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52520, смт Іларіонове,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14 44/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unapilarionove@gmail.com/ info@ilarionove.otg.dp.gov.ua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Зайцівської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52514, с. Зайцеве,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431 35 09/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zcnap3@i.ua/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zajtzeve.otg.dp.gov.ua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Губиниської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51250, вул. Шевченка, 16, смт Губиниха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906 98 94/ selisnaradagubiniska@gmail.com/ gubinsel@ukr.net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Центр надання адміністративних послуг Черкаської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51270, вул. Гагаріна, 14, смт Гвардійське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середа, четвер, п'ятниця: 08.00-15.00; вівторок: 12.00-20.00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452 46 40/ adminvidcherk@ukr.net/ cherk.otg.dp.gov.ua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Верхівцевської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51660, вул. Центральна, 75, м. Верхівцеве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08:00-17:00; четвер: 08:00-20:00; субота: 08:00-15:00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049 85 33/ cnapvmr@gmail.com/ cnap@vmiskrada.gov.ua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послуг" Обухівської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52030, вул. Центральна, 47-б, смт Обухівка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08.00-17.00; четвер: 08.00-20.00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862 09 38/ som0508620938@gmail.com/ obukhivska.otg.dp.gov.ua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Новопільської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53003, вул. Садова, 46, с. Новопілля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08.00-17.00; субота: 08.00-15.00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5093087/ cnap_novopil@ukr.net/ novopilsrada@ukr.net</w:t>
            </w:r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 "Держава і Я" </w:t>
            </w:r>
            <w:proofErr w:type="spellStart"/>
            <w:r>
              <w:rPr>
                <w:color w:val="000000"/>
                <w:sz w:val="25"/>
                <w:szCs w:val="25"/>
              </w:rPr>
              <w:t>Лозуватської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53020, вул. Миру, 69, с. Лозуватка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понеділок: 08:00-20:00; вівторок-четвер: 08:00-17:00; п'ятниця: 08:00-15:45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303 53 46/ cnap.lozu@gmail.com/ lozuvatka.dp.gov.ua/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CE5A9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(центр) надання адміністративних послуг виконкому </w:t>
            </w:r>
            <w:proofErr w:type="spellStart"/>
            <w:r>
              <w:rPr>
                <w:color w:val="000000"/>
                <w:sz w:val="25"/>
                <w:szCs w:val="25"/>
              </w:rPr>
              <w:t>Нивотрудівської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CE5A9E" w:rsidRDefault="00CE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53810, вул. Каштанова, 6, с. Нива Трудова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понеділок-четвер: 08.00-17.00;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386 78 38/ vosnivarada@ukr.net/ nyva.otg.dp.gov.ua</w:t>
            </w:r>
          </w:p>
        </w:tc>
      </w:tr>
      <w:tr w:rsidR="00CE5A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Нормативні акти, якими регламентується надання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Нормативні акти, якими регламентується надання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5F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 xml:space="preserve">- </w:t>
            </w:r>
            <w:r w:rsidR="00AE6918">
              <w:t>Закон України “Про безоплатну правову допомогу”</w:t>
            </w:r>
            <w:r>
              <w:t>;</w:t>
            </w:r>
          </w:p>
          <w:p w:rsidR="0021245F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 xml:space="preserve">- </w:t>
            </w:r>
            <w:r w:rsidR="00AE6918">
              <w:t>Методичні рекомендації щодо організації надання безоплатної правової допомоги місцевими центрами з надання безоплатної вторинної правової допомоги</w:t>
            </w:r>
            <w:r>
              <w:t>, затверджені наказом Координаційного центру з надання правової допомоги №2 від 05.01.2023 року;</w:t>
            </w:r>
          </w:p>
          <w:p w:rsidR="0021245F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 xml:space="preserve">- </w:t>
            </w:r>
            <w:r w:rsidR="00AE6918">
              <w:t>Порядок надання безоплатної правової допомоги працівниками місцевих центрів з надання безоплатної вторинної правової допомоги,</w:t>
            </w:r>
            <w:r>
              <w:t xml:space="preserve"> затверджений наказом №2 від 28.01.2019 року;</w:t>
            </w:r>
            <w:r w:rsidR="00AE6918">
              <w:t xml:space="preserve"> </w:t>
            </w:r>
          </w:p>
          <w:p w:rsidR="00CE5A9E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-2" w:firstLineChars="0" w:firstLine="0"/>
              <w:jc w:val="both"/>
            </w:pPr>
            <w:r>
              <w:rPr>
                <w:highlight w:val="white"/>
              </w:rPr>
              <w:t xml:space="preserve">- </w:t>
            </w:r>
            <w:r w:rsidR="00AE6918">
              <w:rPr>
                <w:highlight w:val="white"/>
              </w:rPr>
              <w:t>Стандарти якості надання безоплатної вторинної правової допомоги у цивільному, адміністративному процесах та представництва у кримінальному процесі</w:t>
            </w:r>
            <w:r>
              <w:rPr>
                <w:highlight w:val="white"/>
              </w:rPr>
              <w:t>, затверджені наказом Міністерства юстиції України №</w:t>
            </w:r>
            <w:r w:rsidRPr="0021245F">
              <w:t>4125/5</w:t>
            </w:r>
            <w:r>
              <w:t xml:space="preserve"> від 21.12.2017 року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</w:p>
        </w:tc>
      </w:tr>
      <w:tr w:rsidR="00CE5A9E">
        <w:trPr>
          <w:trHeight w:val="3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Умови отримання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 </w:t>
            </w:r>
            <w:bookmarkStart w:id="3" w:name="bookmark=id.gjdgxs" w:colFirst="0" w:colLast="0"/>
            <w:bookmarkEnd w:id="3"/>
            <w:r>
              <w:rPr>
                <w:color w:val="000000"/>
              </w:rPr>
              <w:t>послуги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Pr="0021245F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="0" w:hanging="2"/>
              <w:jc w:val="both"/>
            </w:pPr>
            <w:r>
              <w:t xml:space="preserve">Прийняття звернення </w:t>
            </w:r>
            <w:r w:rsidR="0021245F">
              <w:t xml:space="preserve">від </w:t>
            </w:r>
            <w:r>
              <w:t xml:space="preserve">особи на </w:t>
            </w:r>
            <w:r w:rsidR="0021245F">
              <w:t xml:space="preserve">надання їй </w:t>
            </w:r>
            <w:r>
              <w:t>безоплатн</w:t>
            </w:r>
            <w:r w:rsidR="0021245F">
              <w:t>ої</w:t>
            </w:r>
            <w:r>
              <w:t xml:space="preserve"> вторинн</w:t>
            </w:r>
            <w:r w:rsidR="0021245F">
              <w:t>ої</w:t>
            </w:r>
            <w:r>
              <w:t xml:space="preserve"> правов</w:t>
            </w:r>
            <w:r w:rsidR="0021245F">
              <w:t>ої</w:t>
            </w:r>
            <w:r>
              <w:t xml:space="preserve"> допомог</w:t>
            </w:r>
            <w:r w:rsidR="0021245F">
              <w:t>и (далі – БВПД)</w:t>
            </w:r>
            <w:r>
              <w:t xml:space="preserve">. Призначення уповноваженого співробітника </w:t>
            </w:r>
            <w:r w:rsidR="0021245F">
              <w:t>Ц</w:t>
            </w:r>
            <w:r>
              <w:t xml:space="preserve">ентру/бюро </w:t>
            </w:r>
            <w:r w:rsidR="0021245F">
              <w:t xml:space="preserve">правової допомоги </w:t>
            </w:r>
            <w:r>
              <w:t>або адвоката для здійснення:</w:t>
            </w:r>
            <w:r>
              <w:br/>
            </w:r>
            <w:r w:rsidR="0021245F">
              <w:t>- з</w:t>
            </w:r>
            <w:r w:rsidRPr="0021245F">
              <w:t>ахисту</w:t>
            </w:r>
            <w:r w:rsidR="0021245F">
              <w:t>;</w:t>
            </w:r>
          </w:p>
          <w:p w:rsidR="0021245F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Chars="0" w:left="0" w:firstLineChars="0" w:hanging="2"/>
              <w:jc w:val="both"/>
            </w:pPr>
            <w:r>
              <w:t>-  с</w:t>
            </w:r>
            <w:r w:rsidR="00AE6918" w:rsidRPr="0021245F">
              <w:t>кладення процесуальних документів</w:t>
            </w:r>
            <w:r>
              <w:t>;</w:t>
            </w:r>
          </w:p>
          <w:p w:rsidR="00CE5A9E" w:rsidRPr="0021245F" w:rsidRDefault="0021245F" w:rsidP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Chars="0" w:left="0" w:firstLineChars="0" w:hanging="2"/>
              <w:jc w:val="both"/>
            </w:pPr>
            <w:r>
              <w:t>- п</w:t>
            </w:r>
            <w:r w:rsidR="00AE6918" w:rsidRPr="0021245F">
              <w:t>редставництва інтересів у суді</w:t>
            </w:r>
            <w:r>
              <w:t>.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документів, необхідних для отримання послуги, а також вимоги до них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 w:rsidRPr="005906DB">
              <w:t>Належним чином</w:t>
            </w:r>
            <w:r w:rsidR="005906DB" w:rsidRPr="005906DB">
              <w:t>*</w:t>
            </w:r>
            <w:r w:rsidRPr="005906DB">
              <w:t xml:space="preserve"> </w:t>
            </w:r>
            <w:r>
              <w:t>завірені копії наступних документів:</w:t>
            </w:r>
          </w:p>
          <w:p w:rsidR="0021245F" w:rsidRDefault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паспорт громадянина України;</w:t>
            </w:r>
          </w:p>
          <w:p w:rsidR="0021245F" w:rsidRDefault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РНОКПП;</w:t>
            </w:r>
          </w:p>
          <w:p w:rsidR="0021245F" w:rsidRDefault="0021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 xml:space="preserve">- довідка про реєстрацію місця проживання особи (у разі паспорта громадянина України у вигляді </w:t>
            </w:r>
            <w:r>
              <w:rPr>
                <w:lang w:val="en-US"/>
              </w:rPr>
              <w:t>ID</w:t>
            </w:r>
            <w:r>
              <w:t>-картки);</w:t>
            </w:r>
          </w:p>
          <w:p w:rsidR="00CE5A9E" w:rsidRPr="005906DB" w:rsidRDefault="0021245F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FF0000"/>
              </w:rPr>
            </w:pPr>
            <w:r>
              <w:t xml:space="preserve">- документи, які підтверджують статус </w:t>
            </w:r>
            <w:r w:rsidRPr="0021245F">
              <w:t>ветеран</w:t>
            </w:r>
            <w:r>
              <w:t>а</w:t>
            </w:r>
            <w:r w:rsidRPr="0021245F">
              <w:t xml:space="preserve"> війни</w:t>
            </w:r>
            <w:r>
              <w:t xml:space="preserve"> (в розумінні Закону України «</w:t>
            </w:r>
            <w:r w:rsidR="00AE6918">
              <w:t>Про статус ветеранів війни, гарантії їх соціального захисту»</w:t>
            </w:r>
            <w:r w:rsidRPr="0021245F">
              <w:t xml:space="preserve"> та член</w:t>
            </w:r>
            <w:r>
              <w:t>а</w:t>
            </w:r>
            <w:r w:rsidRPr="0021245F">
              <w:t xml:space="preserve"> сімей загиблих (померлих) ветеранів війни, членів сімей загиблих (померлих) Захисників і Захисниць України, особи, які мають особливі заслуги та особливі трудові заслуги перед Батьківщиною</w:t>
            </w:r>
            <w:r w:rsidR="00394046">
              <w:t>.</w:t>
            </w:r>
          </w:p>
          <w:p w:rsidR="00AE6918" w:rsidRP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b/>
              </w:rPr>
            </w:pPr>
            <w:r w:rsidRPr="00AE6918">
              <w:rPr>
                <w:b/>
              </w:rPr>
              <w:t>Примітка*</w:t>
            </w:r>
          </w:p>
          <w:p w:rsidR="00AE6918" w:rsidRDefault="005906DB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*</w:t>
            </w:r>
            <w:r w:rsidR="00AE6918">
              <w:t xml:space="preserve">Під належним чином завіреними копіями розуміються копії документів, на яких проставлено запис «Згідно з оригіналом», особистий підпис та ініціали особи, а також дата засвідчення копій документів. 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У випадку, якщо звернення про надання БВПД подається представником особи, ним додатково мають надаватись;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копія паспорта громадянина України представника;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копія РНОКПП представника;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 xml:space="preserve">- </w:t>
            </w:r>
            <w:r w:rsidRPr="005906DB">
              <w:rPr>
                <w:b/>
              </w:rPr>
              <w:t>довіреність З!!!</w:t>
            </w:r>
            <w:r>
              <w:t xml:space="preserve"> правом передоручення. 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Порядок та спосіб подання документів, необхідних для отримання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590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 xml:space="preserve">Документи або відомості, що стосуються справи, подаються до </w:t>
            </w:r>
            <w:proofErr w:type="spellStart"/>
            <w:r>
              <w:t>ЦНАПу</w:t>
            </w:r>
            <w:proofErr w:type="spellEnd"/>
            <w:r>
              <w:t xml:space="preserve"> або особисто до Центру/бюро правової допомоги</w:t>
            </w:r>
            <w:r w:rsidR="00BE1292">
              <w:t>.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Спосіб та термін передачі суб’єкту надання послуги оригіналів документів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lastRenderedPageBreak/>
              <w:t>Спосіб та термін передачі визначений ТК до цієї ІК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 w:rsidP="00BE1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t>Безоплатн</w:t>
            </w:r>
            <w:r w:rsidR="00BE1292">
              <w:t>о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Строк надання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18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БВПД надається у декілька етапів:</w:t>
            </w:r>
          </w:p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рішення про надання БВПД приймається протягом 10 днів з дня отримання такого звернення з повним пакетом документів;</w:t>
            </w:r>
          </w:p>
          <w:p w:rsidR="00CE5A9E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протягом 5 робочих днів уповноважений працівник</w:t>
            </w:r>
            <w:r w:rsidR="00715914">
              <w:t xml:space="preserve"> з дня видачі відповідного наказу про уповноваження на надання БВПД, а </w:t>
            </w:r>
            <w:r>
              <w:t xml:space="preserve">адвокат </w:t>
            </w:r>
            <w:r w:rsidR="00715914">
              <w:t xml:space="preserve">– протягом 7 робочих днів </w:t>
            </w:r>
            <w:r>
              <w:t xml:space="preserve">з дня видачі </w:t>
            </w:r>
            <w:r w:rsidR="00715914">
              <w:t>доручення</w:t>
            </w:r>
            <w:r w:rsidR="00BE1292">
              <w:t>,</w:t>
            </w:r>
            <w:r w:rsidR="00715914">
              <w:t xml:space="preserve"> </w:t>
            </w:r>
            <w:r>
              <w:t xml:space="preserve">проводять першу зустріч </w:t>
            </w:r>
            <w:r w:rsidR="00BE1292">
              <w:t xml:space="preserve">з клієнтом </w:t>
            </w:r>
            <w:r>
              <w:t>для узгодження правових питань;</w:t>
            </w:r>
          </w:p>
          <w:p w:rsidR="00CE5A9E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безпосереднє надання БВПД (складення документів процесуального характеру, представництво і судах тощо) повинно дотримуватись розумних строків та процесуальних термінів, визначених чинним законодавством.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 послуги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Підставі для відмови у наданні БВПД (ч. 1 ст. 20 Закону України «Про безоплатну правову допомогу»):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- особа не належить до жодної з категорій осіб, передбачених частиною першою статті 14 цього Закону;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- особа подала неправдиві відомості або фальшиві документи з метою віднесення її до однієї категорій осіб, які мають право на безоплатну вторинну правову допомогу;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- вимоги особи про захист або відновлення її прав є неправомірними;</w:t>
            </w:r>
          </w:p>
          <w:p w:rsid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- особі раніше надавалася безоплатна вторинна правова допомога з одного і того ж питання;</w:t>
            </w:r>
          </w:p>
          <w:p w:rsidR="00CE5A9E" w:rsidRPr="00AE6918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  <w:r>
              <w:t>- особа використала всі національні засоби правового захисту у справі, з якої звертається за наданням безоплатної вторинної правової допомоги.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Результат надання послуги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 w:rsidP="00715914">
            <w:pPr>
              <w:tabs>
                <w:tab w:val="left" w:pos="31"/>
                <w:tab w:val="left" w:pos="173"/>
              </w:tabs>
              <w:spacing w:line="228" w:lineRule="auto"/>
              <w:ind w:leftChars="0" w:left="0" w:firstLineChars="0" w:firstLine="0"/>
              <w:jc w:val="both"/>
            </w:pPr>
            <w:r>
              <w:t>Надання суб’єкту права на БВПД</w:t>
            </w:r>
            <w:r w:rsidR="00BE1292">
              <w:t>,</w:t>
            </w:r>
            <w:r>
              <w:t xml:space="preserve"> процесуального документу, здійснення представництва в судах, в ОМС, ОДВ, перед іншими особами у відповідності до ч. 2 ст. 13 Закону України «Про безоплатну правову допомогу». </w:t>
            </w:r>
          </w:p>
        </w:tc>
      </w:tr>
      <w:tr w:rsidR="00CE5A9E" w:rsidTr="005906D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 w:rsidP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 xml:space="preserve">Особисто клієнтові або </w:t>
            </w:r>
            <w:r w:rsidR="000B325C">
              <w:t>альтернативними</w:t>
            </w:r>
            <w:r>
              <w:t xml:space="preserve"> шляхами направлення у разі неможливості клієнта отримати таку відповідь особисто</w:t>
            </w:r>
            <w:r w:rsidR="000B325C">
              <w:t xml:space="preserve"> (наприклад, електронною поштою, засобами поштового зв’язку, представнику за довіреністю).</w:t>
            </w:r>
          </w:p>
        </w:tc>
      </w:tr>
      <w:tr w:rsidR="00CE5A9E" w:rsidTr="005906DB">
        <w:trPr>
          <w:trHeight w:val="1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  <w:p w:rsidR="00CE5A9E" w:rsidRDefault="00C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9E" w:rsidRDefault="00AE6918" w:rsidP="000B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 xml:space="preserve">Безоплатна вторинна правова допомога не дає гарантію на позитивне виконання БВПД з точки зору клієнтських очікувань. </w:t>
            </w:r>
          </w:p>
        </w:tc>
      </w:tr>
    </w:tbl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E5A9E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bookmarkStart w:id="4" w:name="_Hlk132976911"/>
      <w:r w:rsidRPr="00394046">
        <w:rPr>
          <w:b/>
          <w:color w:val="000000"/>
          <w:sz w:val="28"/>
          <w:szCs w:val="28"/>
        </w:rPr>
        <w:t>Провідний юрист відділу</w:t>
      </w:r>
    </w:p>
    <w:p w:rsidR="00394046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безоплатної правової </w:t>
      </w:r>
    </w:p>
    <w:p w:rsidR="00394046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допомоги Дніпровського </w:t>
      </w:r>
    </w:p>
    <w:p w:rsidR="00394046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місцевого центру з надання</w:t>
      </w:r>
    </w:p>
    <w:p w:rsidR="00394046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безоплатної вторинної правової</w:t>
      </w:r>
    </w:p>
    <w:p w:rsidR="00394046" w:rsidRPr="00394046" w:rsidRDefault="00394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допомоги                                                                                    Павло ДОВГОПОЛ</w:t>
      </w:r>
    </w:p>
    <w:bookmarkEnd w:id="4"/>
    <w:p w:rsidR="00CE5A9E" w:rsidRDefault="00CE5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CE5A9E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0D" w:rsidRDefault="00476A0D">
      <w:pPr>
        <w:spacing w:line="240" w:lineRule="auto"/>
        <w:ind w:left="0" w:hanging="2"/>
      </w:pPr>
      <w:r>
        <w:separator/>
      </w:r>
    </w:p>
  </w:endnote>
  <w:endnote w:type="continuationSeparator" w:id="0">
    <w:p w:rsidR="00476A0D" w:rsidRDefault="00476A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0D" w:rsidRDefault="00476A0D">
      <w:pPr>
        <w:spacing w:line="240" w:lineRule="auto"/>
        <w:ind w:left="0" w:hanging="2"/>
      </w:pPr>
      <w:r>
        <w:separator/>
      </w:r>
    </w:p>
  </w:footnote>
  <w:footnote w:type="continuationSeparator" w:id="0">
    <w:p w:rsidR="00476A0D" w:rsidRDefault="00476A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046" w:rsidRDefault="003940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394046" w:rsidRDefault="003940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222CD"/>
    <w:multiLevelType w:val="hybridMultilevel"/>
    <w:tmpl w:val="6A966126"/>
    <w:lvl w:ilvl="0" w:tplc="F702A206">
      <w:start w:val="6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475756A"/>
    <w:multiLevelType w:val="hybridMultilevel"/>
    <w:tmpl w:val="C992A496"/>
    <w:lvl w:ilvl="0" w:tplc="C374F398">
      <w:start w:val="6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9E"/>
    <w:rsid w:val="000B325C"/>
    <w:rsid w:val="0021245F"/>
    <w:rsid w:val="002B36AA"/>
    <w:rsid w:val="00394046"/>
    <w:rsid w:val="00400473"/>
    <w:rsid w:val="00476A0D"/>
    <w:rsid w:val="005906DB"/>
    <w:rsid w:val="00715914"/>
    <w:rsid w:val="009B59A8"/>
    <w:rsid w:val="009F62C2"/>
    <w:rsid w:val="00AC4F6E"/>
    <w:rsid w:val="00AE6918"/>
    <w:rsid w:val="00BA3A63"/>
    <w:rsid w:val="00BE1292"/>
    <w:rsid w:val="00C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C35B"/>
  <w15:docId w15:val="{2F7D8177-89C4-45E6-A5D2-D6813A82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259" w:lineRule="atLeast"/>
      <w:jc w:val="both"/>
    </w:pPr>
  </w:style>
  <w:style w:type="paragraph" w:customStyle="1" w:styleId="11">
    <w:name w:val="Знак Знак Знак Знак 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styleId="a8">
    <w:name w:val="List Paragraph"/>
    <w:basedOn w:val="a"/>
    <w:pPr>
      <w:ind w:left="720"/>
    </w:pPr>
    <w:rPr>
      <w:sz w:val="28"/>
      <w:szCs w:val="28"/>
    </w:rPr>
  </w:style>
  <w:style w:type="paragraph" w:customStyle="1" w:styleId="HTML">
    <w:name w:val="Стандартный HTML;Знак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;Знак Знак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pPr>
      <w:jc w:val="both"/>
    </w:pPr>
    <w:rPr>
      <w:sz w:val="28"/>
      <w:szCs w:val="20"/>
    </w:rPr>
  </w:style>
  <w:style w:type="character" w:customStyle="1" w:styleId="ad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spacing w:line="259" w:lineRule="auto"/>
    </w:pPr>
    <w:rPr>
      <w:szCs w:val="20"/>
    </w:rPr>
  </w:style>
  <w:style w:type="character" w:customStyle="1" w:styleId="21">
    <w:name w:val="Основной текст 2 Знак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customStyle="1" w:styleId="22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customStyle="1" w:styleId="ae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-">
    <w:name w:val="Интернет-ссылка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widowControl w:val="0"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af3">
    <w:name w:val="Вміст таблиці"/>
    <w:basedOn w:val="a"/>
    <w:pPr>
      <w:widowControl w:val="0"/>
      <w:suppressLineNumbers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Bookman Old Style" w:eastAsia="NSimSun" w:hAnsi="Bookman Old Style" w:cs="Arial"/>
      <w:kern w:val="3"/>
      <w:position w:val="-1"/>
      <w:sz w:val="24"/>
      <w:szCs w:val="24"/>
      <w:lang w:eastAsia="zh-CN" w:bidi="hi-IN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/hXtLHpig84RWoBZNySPUWrvg==">AMUW2mUuTfgip2zDPVk+VoopYY+ncpx57JbNd5oyTDxS/2LWaWcb7SYIrK/DQKhJlL8GfB8zECRctIGXGvC86L7E4+mJ9bRXXYp2/md5iZd+Up5HUlZfURNt2Y8K00twUK2HlW3meCYB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verbickaja</dc:creator>
  <cp:lastModifiedBy>Анастасия</cp:lastModifiedBy>
  <cp:revision>2</cp:revision>
  <dcterms:created xsi:type="dcterms:W3CDTF">2023-04-21T10:45:00Z</dcterms:created>
  <dcterms:modified xsi:type="dcterms:W3CDTF">2023-04-21T10:45:00Z</dcterms:modified>
</cp:coreProperties>
</file>